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01A9" w14:textId="77777777" w:rsidR="00E93E50" w:rsidRPr="00E93E50" w:rsidRDefault="00E93E50" w:rsidP="00C2601E">
      <w:pPr>
        <w:pStyle w:val="BodyA"/>
        <w:spacing w:line="276" w:lineRule="auto"/>
        <w:jc w:val="center"/>
        <w:rPr>
          <w:rFonts w:ascii="Calibri" w:hAnsi="Calibri"/>
          <w:b/>
          <w:bCs/>
          <w:lang w:val="en-US"/>
        </w:rPr>
      </w:pPr>
    </w:p>
    <w:p w14:paraId="236AE5EF" w14:textId="49C5CD19" w:rsidR="00E3152C" w:rsidRPr="00972C5C" w:rsidRDefault="00FF04FE" w:rsidP="00C2601E">
      <w:pPr>
        <w:pStyle w:val="BodyA"/>
        <w:spacing w:line="276" w:lineRule="auto"/>
        <w:jc w:val="center"/>
        <w:rPr>
          <w:rFonts w:ascii="Calibri" w:eastAsia="Calibri" w:hAnsi="Calibri" w:cs="Calibri"/>
          <w:b/>
          <w:bCs/>
          <w:sz w:val="32"/>
          <w:szCs w:val="32"/>
          <w:u w:val="single"/>
        </w:rPr>
      </w:pPr>
      <w:r w:rsidRPr="00972C5C">
        <w:rPr>
          <w:rFonts w:ascii="Calibri" w:hAnsi="Calibri"/>
          <w:b/>
          <w:bCs/>
          <w:sz w:val="32"/>
          <w:szCs w:val="32"/>
          <w:lang w:val="en-US"/>
        </w:rPr>
        <w:t>Werklund School Teaching and Learning Support Grant</w:t>
      </w:r>
    </w:p>
    <w:p w14:paraId="3144BE9D" w14:textId="77777777" w:rsidR="00C2601E" w:rsidRDefault="00C2601E">
      <w:pPr>
        <w:pStyle w:val="BodyA"/>
        <w:jc w:val="both"/>
        <w:rPr>
          <w:rFonts w:ascii="Calibri" w:hAnsi="Calibri"/>
          <w:b/>
          <w:bCs/>
          <w:lang w:val="en-US"/>
        </w:rPr>
      </w:pPr>
    </w:p>
    <w:p w14:paraId="460408FD" w14:textId="0634C3B6" w:rsidR="00E3152C" w:rsidRDefault="00FF04FE">
      <w:pPr>
        <w:pStyle w:val="BodyA"/>
        <w:jc w:val="both"/>
        <w:rPr>
          <w:rFonts w:ascii="Calibri" w:eastAsia="Calibri" w:hAnsi="Calibri" w:cs="Calibri"/>
        </w:rPr>
      </w:pPr>
      <w:r>
        <w:rPr>
          <w:rFonts w:ascii="Calibri" w:hAnsi="Calibri"/>
          <w:b/>
          <w:bCs/>
          <w:lang w:val="en-US"/>
        </w:rPr>
        <w:t xml:space="preserve">Funding Overview - </w:t>
      </w:r>
      <w:r>
        <w:rPr>
          <w:rFonts w:ascii="Calibri" w:hAnsi="Calibri"/>
          <w:lang w:val="en-US"/>
        </w:rPr>
        <w:t>The aim of this funding is to support Werklund School of Education academic staff in advancing teaching and learning through grants to support one of the following types of initiatives:</w:t>
      </w:r>
    </w:p>
    <w:p w14:paraId="23D99EB7" w14:textId="77777777" w:rsidR="00E3152C" w:rsidRDefault="00E3152C">
      <w:pPr>
        <w:pStyle w:val="BodyA"/>
        <w:jc w:val="both"/>
        <w:rPr>
          <w:rFonts w:ascii="Calibri" w:eastAsia="Calibri" w:hAnsi="Calibri" w:cs="Calibri"/>
        </w:rPr>
      </w:pPr>
    </w:p>
    <w:p w14:paraId="6D5FF0BB" w14:textId="02C8EA32" w:rsidR="00045EE7" w:rsidRPr="00045EE7" w:rsidRDefault="00FF04FE" w:rsidP="008E7B9C">
      <w:pPr>
        <w:pStyle w:val="ListParagraph"/>
        <w:numPr>
          <w:ilvl w:val="0"/>
          <w:numId w:val="2"/>
        </w:numPr>
        <w:jc w:val="both"/>
        <w:rPr>
          <w:rFonts w:ascii="Calibri" w:hAnsi="Calibri"/>
        </w:rPr>
      </w:pPr>
      <w:r>
        <w:rPr>
          <w:rFonts w:ascii="Calibri" w:hAnsi="Calibri"/>
          <w:b/>
          <w:bCs/>
        </w:rPr>
        <w:t>Option 1: Research in Teaching and Learning.</w:t>
      </w:r>
      <w:r>
        <w:rPr>
          <w:rStyle w:val="NoneA"/>
          <w:rFonts w:ascii="Calibri" w:hAnsi="Calibri"/>
        </w:rPr>
        <w:t xml:space="preserve"> This grant is intended as seed funding to support academic staff </w:t>
      </w:r>
      <w:r w:rsidR="008A2165">
        <w:rPr>
          <w:rStyle w:val="NoneA"/>
          <w:rFonts w:ascii="Calibri" w:hAnsi="Calibri"/>
        </w:rPr>
        <w:t xml:space="preserve">as they </w:t>
      </w:r>
      <w:r>
        <w:rPr>
          <w:rStyle w:val="NoneA"/>
          <w:rFonts w:ascii="Calibri" w:hAnsi="Calibri"/>
        </w:rPr>
        <w:t>prepare to apply for further grants for research in teaching and learning.</w:t>
      </w:r>
      <w:r>
        <w:rPr>
          <w:rFonts w:ascii="Calibri" w:hAnsi="Calibri"/>
          <w:b/>
          <w:bCs/>
        </w:rPr>
        <w:t xml:space="preserve"> </w:t>
      </w:r>
      <w:r>
        <w:rPr>
          <w:rStyle w:val="NoneA"/>
          <w:rFonts w:ascii="Calibri" w:hAnsi="Calibri"/>
        </w:rPr>
        <w:t>This grant could be utilized to help conceptualize or develop an idea for Scholarship of Teaching and Learning (</w:t>
      </w:r>
      <w:proofErr w:type="spellStart"/>
      <w:r>
        <w:rPr>
          <w:rStyle w:val="NoneA"/>
          <w:rFonts w:ascii="Calibri" w:hAnsi="Calibri"/>
        </w:rPr>
        <w:t>SoTL</w:t>
      </w:r>
      <w:proofErr w:type="spellEnd"/>
      <w:r>
        <w:rPr>
          <w:rStyle w:val="NoneA"/>
          <w:rFonts w:ascii="Calibri" w:hAnsi="Calibri"/>
        </w:rPr>
        <w:t xml:space="preserve">) research (e.g., hire an RA to help prepare a grant </w:t>
      </w:r>
      <w:r w:rsidR="00770319">
        <w:rPr>
          <w:rStyle w:val="NoneA"/>
          <w:rFonts w:ascii="Calibri" w:hAnsi="Calibri"/>
        </w:rPr>
        <w:t>proposal</w:t>
      </w:r>
      <w:r>
        <w:rPr>
          <w:rStyle w:val="NoneA"/>
          <w:rFonts w:ascii="Calibri" w:hAnsi="Calibri"/>
        </w:rPr>
        <w:t xml:space="preserve">, methodology, instruments, etc. for a </w:t>
      </w:r>
      <w:r w:rsidR="00770319">
        <w:rPr>
          <w:rStyle w:val="NoneA"/>
          <w:rFonts w:ascii="Calibri" w:hAnsi="Calibri"/>
        </w:rPr>
        <w:t>University</w:t>
      </w:r>
      <w:r>
        <w:rPr>
          <w:rStyle w:val="NoneA"/>
          <w:rFonts w:ascii="Calibri" w:hAnsi="Calibri"/>
        </w:rPr>
        <w:t xml:space="preserve"> of</w:t>
      </w:r>
      <w:r w:rsidR="00770319">
        <w:rPr>
          <w:rStyle w:val="NoneA"/>
          <w:rFonts w:ascii="Calibri" w:hAnsi="Calibri"/>
        </w:rPr>
        <w:t xml:space="preserve"> Calgary</w:t>
      </w:r>
      <w:r>
        <w:rPr>
          <w:rStyle w:val="NoneA"/>
          <w:rFonts w:ascii="Calibri" w:hAnsi="Calibri"/>
        </w:rPr>
        <w:t xml:space="preserve"> Teaching and Learning </w:t>
      </w:r>
      <w:r w:rsidR="00770319">
        <w:rPr>
          <w:rStyle w:val="NoneA"/>
          <w:rFonts w:ascii="Calibri" w:hAnsi="Calibri"/>
        </w:rPr>
        <w:t>Grant</w:t>
      </w:r>
      <w:r>
        <w:rPr>
          <w:rStyle w:val="NoneA"/>
          <w:rFonts w:ascii="Calibri" w:hAnsi="Calibri"/>
        </w:rPr>
        <w:t xml:space="preserve">, or </w:t>
      </w:r>
      <w:proofErr w:type="gramStart"/>
      <w:r>
        <w:rPr>
          <w:rStyle w:val="NoneA"/>
          <w:rFonts w:ascii="Calibri" w:hAnsi="Calibri"/>
        </w:rPr>
        <w:t>other</w:t>
      </w:r>
      <w:proofErr w:type="gramEnd"/>
      <w:r>
        <w:rPr>
          <w:rStyle w:val="NoneA"/>
          <w:rFonts w:ascii="Calibri" w:hAnsi="Calibri"/>
        </w:rPr>
        <w:t xml:space="preserve"> external research grant).</w:t>
      </w:r>
      <w:r>
        <w:rPr>
          <w:rFonts w:ascii="Calibri" w:hAnsi="Calibri"/>
          <w:b/>
          <w:bCs/>
        </w:rPr>
        <w:t xml:space="preserve">  </w:t>
      </w:r>
    </w:p>
    <w:p w14:paraId="6EAA8CEC" w14:textId="67576447" w:rsidR="00E3152C" w:rsidRDefault="00FF04FE" w:rsidP="008E7B9C">
      <w:pPr>
        <w:pStyle w:val="ListParagraph"/>
        <w:ind w:left="360"/>
        <w:jc w:val="both"/>
        <w:rPr>
          <w:rFonts w:ascii="Calibri" w:hAnsi="Calibri"/>
        </w:rPr>
      </w:pPr>
      <w:r>
        <w:rPr>
          <w:rFonts w:ascii="Calibri" w:hAnsi="Calibri"/>
          <w:b/>
          <w:bCs/>
        </w:rPr>
        <w:t>*</w:t>
      </w:r>
      <w:r>
        <w:rPr>
          <w:rFonts w:ascii="Calibri" w:hAnsi="Calibri"/>
          <w:i/>
          <w:iCs/>
        </w:rPr>
        <w:t xml:space="preserve">Please note that principal grant holders (PGH) for </w:t>
      </w:r>
      <w:r w:rsidR="00770319">
        <w:rPr>
          <w:rFonts w:ascii="Calibri" w:hAnsi="Calibri"/>
          <w:i/>
          <w:iCs/>
        </w:rPr>
        <w:t xml:space="preserve">Teaching and Learning Grant </w:t>
      </w:r>
      <w:r>
        <w:rPr>
          <w:rFonts w:ascii="Calibri" w:hAnsi="Calibri"/>
          <w:i/>
          <w:iCs/>
        </w:rPr>
        <w:t>funding from the University of Calgary must be continuously employed</w:t>
      </w:r>
      <w:r w:rsidR="00770319">
        <w:rPr>
          <w:rFonts w:ascii="Calibri" w:hAnsi="Calibri"/>
          <w:i/>
          <w:iCs/>
        </w:rPr>
        <w:t xml:space="preserve"> for the duration of the grant</w:t>
      </w:r>
      <w:r>
        <w:rPr>
          <w:rFonts w:ascii="Calibri" w:hAnsi="Calibri"/>
          <w:i/>
          <w:iCs/>
        </w:rPr>
        <w:t>.</w:t>
      </w:r>
      <w:r>
        <w:rPr>
          <w:rFonts w:ascii="Calibri" w:hAnsi="Calibri"/>
        </w:rPr>
        <w:t xml:space="preserve"> </w:t>
      </w:r>
      <w:r w:rsidR="00770319">
        <w:rPr>
          <w:rFonts w:ascii="Calibri" w:hAnsi="Calibri"/>
          <w:i/>
          <w:iCs/>
        </w:rPr>
        <w:t>Therefore, s</w:t>
      </w:r>
      <w:r>
        <w:rPr>
          <w:rFonts w:ascii="Calibri" w:hAnsi="Calibri"/>
          <w:i/>
          <w:iCs/>
        </w:rPr>
        <w:t xml:space="preserve">essional instructors, graduate students, postdoctoral </w:t>
      </w:r>
      <w:proofErr w:type="gramStart"/>
      <w:r>
        <w:rPr>
          <w:rFonts w:ascii="Calibri" w:hAnsi="Calibri"/>
          <w:i/>
          <w:iCs/>
        </w:rPr>
        <w:t>scholars</w:t>
      </w:r>
      <w:proofErr w:type="gramEnd"/>
      <w:r>
        <w:rPr>
          <w:rFonts w:ascii="Calibri" w:hAnsi="Calibri"/>
          <w:i/>
          <w:iCs/>
        </w:rPr>
        <w:t xml:space="preserve"> and others with contract appointments are not eligible for this option.</w:t>
      </w:r>
    </w:p>
    <w:p w14:paraId="1FED2DA7" w14:textId="77777777" w:rsidR="00E3152C" w:rsidRDefault="00E3152C">
      <w:pPr>
        <w:pStyle w:val="ListParagraph"/>
        <w:rPr>
          <w:rFonts w:ascii="Calibri" w:eastAsia="Calibri" w:hAnsi="Calibri" w:cs="Calibri"/>
        </w:rPr>
      </w:pPr>
    </w:p>
    <w:p w14:paraId="68FD1324" w14:textId="5341DEDE" w:rsidR="00E3152C" w:rsidRDefault="00FF04FE">
      <w:pPr>
        <w:pStyle w:val="ListParagraph"/>
        <w:numPr>
          <w:ilvl w:val="0"/>
          <w:numId w:val="2"/>
        </w:numPr>
        <w:jc w:val="both"/>
        <w:rPr>
          <w:rFonts w:ascii="Calibri" w:hAnsi="Calibri"/>
        </w:rPr>
      </w:pPr>
      <w:r>
        <w:rPr>
          <w:rFonts w:ascii="Calibri" w:hAnsi="Calibri"/>
          <w:b/>
          <w:bCs/>
        </w:rPr>
        <w:t>Option 2: Online or On-Campus Teaching.</w:t>
      </w:r>
      <w:r>
        <w:rPr>
          <w:rStyle w:val="NoneA"/>
          <w:rFonts w:ascii="Calibri" w:hAnsi="Calibri"/>
        </w:rPr>
        <w:t xml:space="preserve"> This grant is intended to support academic staff </w:t>
      </w:r>
      <w:r w:rsidR="00770319">
        <w:rPr>
          <w:rStyle w:val="NoneA"/>
          <w:rFonts w:ascii="Calibri" w:hAnsi="Calibri"/>
        </w:rPr>
        <w:t xml:space="preserve">who </w:t>
      </w:r>
      <w:r>
        <w:rPr>
          <w:rStyle w:val="NoneA"/>
          <w:rFonts w:ascii="Calibri" w:hAnsi="Calibri"/>
        </w:rPr>
        <w:t xml:space="preserve">advance </w:t>
      </w:r>
      <w:r>
        <w:rPr>
          <w:rStyle w:val="NoneA"/>
          <w:rFonts w:ascii="Calibri" w:eastAsia="Calibri" w:hAnsi="Calibri" w:cs="Calibri"/>
        </w:rPr>
        <w:br/>
      </w:r>
      <w:r>
        <w:rPr>
          <w:rStyle w:val="NoneA"/>
          <w:rFonts w:ascii="Calibri" w:hAnsi="Calibri"/>
        </w:rPr>
        <w:t xml:space="preserve">online teaching or on-campus teaching. This grant could be utilized to prepare innovative digital content (e.g., hire an RA to help prepare content for a flipped learning approach to a course, to design interactive synchronous sessions, asynchronous content, digital assessments, multi-media case studies, podcasts, simulations, digital annotation, or other innovative practices.) </w:t>
      </w:r>
      <w:r>
        <w:rPr>
          <w:rFonts w:ascii="Calibri" w:hAnsi="Calibri"/>
          <w:i/>
          <w:iCs/>
        </w:rPr>
        <w:t xml:space="preserve">Sessional instructors, graduate students, postdoctoral </w:t>
      </w:r>
      <w:proofErr w:type="gramStart"/>
      <w:r>
        <w:rPr>
          <w:rFonts w:ascii="Calibri" w:hAnsi="Calibri"/>
          <w:i/>
          <w:iCs/>
        </w:rPr>
        <w:t>scholars</w:t>
      </w:r>
      <w:proofErr w:type="gramEnd"/>
      <w:r>
        <w:rPr>
          <w:rFonts w:ascii="Calibri" w:hAnsi="Calibri"/>
          <w:i/>
          <w:iCs/>
        </w:rPr>
        <w:t xml:space="preserve"> and others with contract appointments </w:t>
      </w:r>
      <w:r>
        <w:rPr>
          <w:rFonts w:ascii="Calibri" w:hAnsi="Calibri"/>
          <w:b/>
          <w:bCs/>
          <w:i/>
          <w:iCs/>
        </w:rPr>
        <w:t>are</w:t>
      </w:r>
      <w:r>
        <w:rPr>
          <w:rFonts w:ascii="Calibri" w:hAnsi="Calibri"/>
          <w:i/>
          <w:iCs/>
        </w:rPr>
        <w:t xml:space="preserve"> eligible for this option if they are the instructor of record.</w:t>
      </w:r>
    </w:p>
    <w:p w14:paraId="4FD4441D" w14:textId="77777777" w:rsidR="00E3152C" w:rsidRDefault="00E3152C">
      <w:pPr>
        <w:pStyle w:val="BodyA"/>
        <w:ind w:left="180"/>
        <w:jc w:val="both"/>
        <w:rPr>
          <w:rFonts w:ascii="Calibri" w:eastAsia="Calibri" w:hAnsi="Calibri" w:cs="Calibri"/>
        </w:rPr>
      </w:pPr>
    </w:p>
    <w:p w14:paraId="1D45E5ED" w14:textId="77777777" w:rsidR="00E3152C" w:rsidRDefault="00FF04FE">
      <w:pPr>
        <w:pStyle w:val="BodyA"/>
        <w:jc w:val="both"/>
        <w:rPr>
          <w:rFonts w:ascii="Calibri" w:eastAsia="Calibri" w:hAnsi="Calibri" w:cs="Calibri"/>
          <w:color w:val="FBCBA3"/>
          <w:u w:color="FBCBA3"/>
          <w:shd w:val="clear" w:color="auto" w:fill="C0504D"/>
        </w:rPr>
      </w:pPr>
      <w:r>
        <w:rPr>
          <w:rFonts w:ascii="Calibri" w:hAnsi="Calibri"/>
          <w:b/>
          <w:bCs/>
          <w:lang w:val="en-US"/>
        </w:rPr>
        <w:t xml:space="preserve">Application deadline for this support funding - </w:t>
      </w:r>
      <w:r>
        <w:rPr>
          <w:rFonts w:ascii="Calibri" w:hAnsi="Calibri"/>
          <w:u w:color="FBCBA3"/>
        </w:rPr>
        <w:t xml:space="preserve">November </w:t>
      </w:r>
      <w:r>
        <w:rPr>
          <w:rFonts w:ascii="Calibri" w:hAnsi="Calibri"/>
          <w:u w:color="FBCBA3"/>
          <w:lang w:val="en-US"/>
        </w:rPr>
        <w:t>15, 2021</w:t>
      </w:r>
    </w:p>
    <w:p w14:paraId="1D928353" w14:textId="77777777" w:rsidR="00E3152C" w:rsidRDefault="00E3152C">
      <w:pPr>
        <w:pStyle w:val="BodyA"/>
        <w:jc w:val="both"/>
        <w:rPr>
          <w:rFonts w:ascii="Calibri" w:eastAsia="Calibri" w:hAnsi="Calibri" w:cs="Calibri"/>
          <w:b/>
          <w:bCs/>
          <w:u w:val="single"/>
        </w:rPr>
      </w:pPr>
    </w:p>
    <w:p w14:paraId="18C4D2E8" w14:textId="77777777" w:rsidR="00E3152C" w:rsidRDefault="00FF04FE">
      <w:pPr>
        <w:pStyle w:val="BodyA"/>
        <w:jc w:val="both"/>
        <w:rPr>
          <w:rFonts w:ascii="Calibri" w:eastAsia="Calibri" w:hAnsi="Calibri" w:cs="Calibri"/>
          <w:b/>
          <w:bCs/>
          <w:u w:val="single"/>
        </w:rPr>
      </w:pPr>
      <w:r>
        <w:rPr>
          <w:rFonts w:ascii="Calibri" w:hAnsi="Calibri"/>
          <w:b/>
          <w:bCs/>
          <w:lang w:val="en-US"/>
        </w:rPr>
        <w:t xml:space="preserve">Funding Available - </w:t>
      </w:r>
      <w:r>
        <w:rPr>
          <w:rFonts w:ascii="Calibri" w:hAnsi="Calibri"/>
          <w:lang w:val="en-US"/>
        </w:rPr>
        <w:t xml:space="preserve">Applicants can apply for up to $1,500. </w:t>
      </w:r>
    </w:p>
    <w:p w14:paraId="51DBDA42" w14:textId="77777777" w:rsidR="00E3152C" w:rsidRDefault="00E3152C">
      <w:pPr>
        <w:pStyle w:val="BodyA"/>
        <w:ind w:left="180"/>
        <w:jc w:val="both"/>
        <w:rPr>
          <w:rFonts w:ascii="Calibri" w:eastAsia="Calibri" w:hAnsi="Calibri" w:cs="Calibri"/>
        </w:rPr>
      </w:pPr>
    </w:p>
    <w:p w14:paraId="7A50F6DB" w14:textId="77777777" w:rsidR="00E3152C" w:rsidRDefault="00FF04FE">
      <w:pPr>
        <w:pStyle w:val="BodyA"/>
        <w:jc w:val="both"/>
        <w:rPr>
          <w:rStyle w:val="None"/>
          <w:rFonts w:ascii="Calibri" w:eastAsia="Calibri" w:hAnsi="Calibri" w:cs="Calibri"/>
        </w:rPr>
      </w:pPr>
      <w:r>
        <w:rPr>
          <w:rFonts w:ascii="Calibri" w:hAnsi="Calibri"/>
          <w:b/>
          <w:bCs/>
          <w:lang w:val="en-US"/>
        </w:rPr>
        <w:t xml:space="preserve">Use of Funds - </w:t>
      </w:r>
      <w:r>
        <w:rPr>
          <w:rFonts w:ascii="Calibri" w:hAnsi="Calibri"/>
          <w:lang w:val="en-US"/>
        </w:rPr>
        <w:t xml:space="preserve">Awarded funds should be used before March 1, 2023. Funds from this grant are </w:t>
      </w:r>
      <w:r>
        <w:rPr>
          <w:rFonts w:ascii="Calibri" w:hAnsi="Calibri"/>
          <w:u w:val="single"/>
          <w:lang w:val="en-US"/>
        </w:rPr>
        <w:t>not</w:t>
      </w:r>
      <w:r>
        <w:rPr>
          <w:rFonts w:ascii="Calibri" w:hAnsi="Calibri"/>
          <w:lang w:val="en-US"/>
        </w:rPr>
        <w:t xml:space="preserve"> permitted for hardware purchases. Check GSA Collective Agreement for information about research assistant remuneration and benefits —</w:t>
      </w:r>
      <w:r>
        <w:rPr>
          <w:rFonts w:ascii="Calibri" w:hAnsi="Calibri"/>
        </w:rPr>
        <w:t xml:space="preserve"> </w:t>
      </w:r>
      <w:hyperlink r:id="rId8" w:history="1">
        <w:r>
          <w:rPr>
            <w:rStyle w:val="Hyperlink0"/>
          </w:rPr>
          <w:t>https://gsa.ucalgary.ca/wp-content/uploads/2016/07/GSA-Collective-Agreement-2020_Final_signed-2020-06-17-1.pdf</w:t>
        </w:r>
      </w:hyperlink>
      <w:r>
        <w:rPr>
          <w:rStyle w:val="None"/>
          <w:rFonts w:ascii="Calibri" w:hAnsi="Calibri"/>
          <w:lang w:val="en-US"/>
        </w:rPr>
        <w:t xml:space="preserve"> or contact Laurie McDonald </w:t>
      </w:r>
      <w:hyperlink r:id="rId9" w:history="1">
        <w:r>
          <w:rPr>
            <w:rStyle w:val="Hyperlink1"/>
          </w:rPr>
          <w:t>laurie.mcdonald2@ucalgary.ca</w:t>
        </w:r>
      </w:hyperlink>
      <w:r>
        <w:rPr>
          <w:rStyle w:val="None"/>
          <w:rFonts w:ascii="Calibri" w:hAnsi="Calibri"/>
          <w:lang w:val="en-US"/>
        </w:rPr>
        <w:t>.</w:t>
      </w:r>
    </w:p>
    <w:p w14:paraId="0F1B2A72" w14:textId="77777777" w:rsidR="00E3152C" w:rsidRDefault="00E3152C">
      <w:pPr>
        <w:pStyle w:val="ListParagraph"/>
        <w:ind w:left="180"/>
        <w:jc w:val="both"/>
        <w:rPr>
          <w:rStyle w:val="None"/>
          <w:rFonts w:ascii="Calibri" w:eastAsia="Calibri" w:hAnsi="Calibri" w:cs="Calibri"/>
        </w:rPr>
      </w:pPr>
    </w:p>
    <w:p w14:paraId="203806B2" w14:textId="77777777" w:rsidR="00E3152C" w:rsidRDefault="00FF04FE">
      <w:pPr>
        <w:pStyle w:val="BodyA"/>
        <w:jc w:val="both"/>
        <w:rPr>
          <w:rStyle w:val="None"/>
          <w:rFonts w:ascii="Calibri" w:eastAsia="Calibri" w:hAnsi="Calibri" w:cs="Calibri"/>
        </w:rPr>
      </w:pPr>
      <w:r>
        <w:rPr>
          <w:rStyle w:val="None"/>
          <w:rFonts w:ascii="Calibri" w:hAnsi="Calibri"/>
          <w:b/>
          <w:bCs/>
          <w:lang w:val="en-US"/>
        </w:rPr>
        <w:t xml:space="preserve">Eligibility Criteria - </w:t>
      </w:r>
      <w:r>
        <w:rPr>
          <w:rStyle w:val="None"/>
          <w:rFonts w:ascii="Calibri" w:hAnsi="Calibri"/>
          <w:lang w:val="en-US"/>
        </w:rPr>
        <w:t>For Option 1 funding, the applicant must be appointed continuously and be the Principal Investigator on the grant application.  For Option 2 funding, the applicant can be continuing or contract faculty and must also be the course instructor of record; co-applicants and collaborators are not eligible.</w:t>
      </w:r>
    </w:p>
    <w:p w14:paraId="2065A5BF" w14:textId="77777777" w:rsidR="00E3152C" w:rsidRDefault="00E3152C">
      <w:pPr>
        <w:pStyle w:val="BodyA"/>
        <w:jc w:val="both"/>
        <w:rPr>
          <w:rStyle w:val="None"/>
          <w:rFonts w:ascii="Calibri" w:eastAsia="Calibri" w:hAnsi="Calibri" w:cs="Calibri"/>
          <w:b/>
          <w:bCs/>
          <w:i/>
          <w:iCs/>
          <w:u w:val="single"/>
        </w:rPr>
      </w:pPr>
    </w:p>
    <w:p w14:paraId="310206B3" w14:textId="1906DDA3" w:rsidR="00E3152C" w:rsidRDefault="00FF04FE">
      <w:pPr>
        <w:pStyle w:val="BodyA"/>
        <w:jc w:val="both"/>
        <w:rPr>
          <w:rStyle w:val="None"/>
          <w:rFonts w:ascii="Calibri" w:hAnsi="Calibri"/>
          <w:lang w:val="en-US"/>
        </w:rPr>
      </w:pPr>
      <w:r>
        <w:rPr>
          <w:rStyle w:val="None"/>
          <w:rFonts w:ascii="Calibri" w:hAnsi="Calibri"/>
          <w:b/>
          <w:bCs/>
          <w:lang w:val="en-US"/>
        </w:rPr>
        <w:t xml:space="preserve">Adjudication - </w:t>
      </w:r>
      <w:r>
        <w:rPr>
          <w:rStyle w:val="None"/>
          <w:rFonts w:ascii="Calibri" w:hAnsi="Calibri"/>
          <w:lang w:val="en-US"/>
        </w:rPr>
        <w:t xml:space="preserve">The applications will be reviewed by the Associate Dean Teaching and Learning and members of the Teaching and Learning Advisory Committee (TLAC). </w:t>
      </w:r>
    </w:p>
    <w:p w14:paraId="3771736F" w14:textId="77777777" w:rsidR="00C2601E" w:rsidRDefault="00C2601E">
      <w:pPr>
        <w:pStyle w:val="BodyA"/>
        <w:jc w:val="both"/>
        <w:rPr>
          <w:rStyle w:val="None"/>
          <w:rFonts w:ascii="Calibri" w:eastAsia="Calibri" w:hAnsi="Calibri" w:cs="Calibri"/>
          <w:kern w:val="36"/>
        </w:rPr>
      </w:pPr>
    </w:p>
    <w:p w14:paraId="35C7D22D" w14:textId="6BFBB0FD" w:rsidR="00E3152C" w:rsidRDefault="00FF04FE">
      <w:pPr>
        <w:pStyle w:val="BodyA"/>
        <w:jc w:val="both"/>
        <w:rPr>
          <w:rStyle w:val="None"/>
          <w:rFonts w:ascii="Calibri" w:eastAsia="Calibri" w:hAnsi="Calibri" w:cs="Calibri"/>
        </w:rPr>
      </w:pPr>
      <w:r>
        <w:rPr>
          <w:rStyle w:val="None"/>
          <w:rFonts w:ascii="Calibri" w:hAnsi="Calibri"/>
          <w:b/>
          <w:bCs/>
          <w:kern w:val="36"/>
          <w:lang w:val="en-US"/>
        </w:rPr>
        <w:t xml:space="preserve">Reporting - </w:t>
      </w:r>
      <w:r>
        <w:rPr>
          <w:rStyle w:val="None"/>
          <w:rFonts w:ascii="Calibri" w:hAnsi="Calibri"/>
          <w:kern w:val="36"/>
          <w:lang w:val="en-US"/>
        </w:rPr>
        <w:t>If funded, a research account will be set</w:t>
      </w:r>
      <w:r w:rsidR="00C020C4">
        <w:rPr>
          <w:rStyle w:val="None"/>
          <w:rFonts w:ascii="Calibri" w:hAnsi="Calibri"/>
          <w:kern w:val="36"/>
          <w:lang w:val="en-US"/>
        </w:rPr>
        <w:t xml:space="preserve"> </w:t>
      </w:r>
      <w:r>
        <w:rPr>
          <w:rStyle w:val="None"/>
          <w:rFonts w:ascii="Calibri" w:hAnsi="Calibri"/>
          <w:kern w:val="36"/>
          <w:lang w:val="en-US"/>
        </w:rPr>
        <w:t>up</w:t>
      </w:r>
      <w:r w:rsidR="00C020C4">
        <w:rPr>
          <w:rStyle w:val="None"/>
          <w:rFonts w:ascii="Calibri" w:hAnsi="Calibri"/>
          <w:kern w:val="36"/>
          <w:lang w:val="en-US"/>
        </w:rPr>
        <w:t>,</w:t>
      </w:r>
      <w:r>
        <w:rPr>
          <w:rStyle w:val="None"/>
          <w:rFonts w:ascii="Calibri" w:hAnsi="Calibri"/>
          <w:kern w:val="36"/>
          <w:lang w:val="en-US"/>
        </w:rPr>
        <w:t xml:space="preserve"> and the applicant agrees to submit r</w:t>
      </w:r>
      <w:r>
        <w:rPr>
          <w:rStyle w:val="None"/>
          <w:rFonts w:ascii="Calibri" w:hAnsi="Calibri"/>
          <w:lang w:val="en-US"/>
        </w:rPr>
        <w:t>eceipts or report RA hours for all expenses incurred. These expenses will be submitted through PeopleSoft by March 1, 2023. Each applicant will be responsible for managing their own expenses. A brief report (executive summary) will be submitted to the Office of Teaching and Learning at the end of the academic year. Applicants will be invited to present findings during pedagogy series and/or contribute to the teaching and learning vignette collection.</w:t>
      </w:r>
    </w:p>
    <w:p w14:paraId="4DD6D752" w14:textId="77777777" w:rsidR="00E3152C" w:rsidRDefault="00E3152C">
      <w:pPr>
        <w:pStyle w:val="BodyA"/>
        <w:jc w:val="both"/>
        <w:rPr>
          <w:rStyle w:val="None"/>
          <w:rFonts w:ascii="Calibri" w:eastAsia="Calibri" w:hAnsi="Calibri" w:cs="Calibri"/>
          <w:kern w:val="36"/>
        </w:rPr>
      </w:pPr>
    </w:p>
    <w:p w14:paraId="460F4FDD" w14:textId="45DEA09D" w:rsidR="00E3152C" w:rsidRDefault="00FF04FE">
      <w:pPr>
        <w:pStyle w:val="BodyA"/>
        <w:jc w:val="both"/>
      </w:pPr>
      <w:r>
        <w:rPr>
          <w:rStyle w:val="None"/>
          <w:rFonts w:ascii="Calibri" w:hAnsi="Calibri"/>
          <w:b/>
          <w:bCs/>
          <w:i/>
          <w:iCs/>
          <w:lang w:val="en-US"/>
        </w:rPr>
        <w:t xml:space="preserve">Submit your application electronically to the WSE Office of Teaching and </w:t>
      </w:r>
      <w:r w:rsidR="00F12D39">
        <w:rPr>
          <w:rStyle w:val="None"/>
          <w:rFonts w:ascii="Calibri" w:hAnsi="Calibri"/>
          <w:b/>
          <w:bCs/>
          <w:i/>
          <w:iCs/>
          <w:lang w:val="en-US"/>
        </w:rPr>
        <w:t>L</w:t>
      </w:r>
      <w:r>
        <w:rPr>
          <w:rStyle w:val="None"/>
          <w:rFonts w:ascii="Calibri" w:hAnsi="Calibri"/>
          <w:b/>
          <w:bCs/>
          <w:i/>
          <w:iCs/>
          <w:lang w:val="en-US"/>
        </w:rPr>
        <w:t xml:space="preserve">earning: </w:t>
      </w:r>
      <w:hyperlink r:id="rId10" w:history="1">
        <w:r>
          <w:rPr>
            <w:rStyle w:val="Hyperlink2"/>
          </w:rPr>
          <w:t>tandl@ucalgary.ca</w:t>
        </w:r>
      </w:hyperlink>
      <w:r>
        <w:rPr>
          <w:rStyle w:val="None"/>
          <w:rFonts w:ascii="Calibri" w:hAnsi="Calibri"/>
        </w:rPr>
        <w:t xml:space="preserve"> </w:t>
      </w:r>
      <w:r>
        <w:rPr>
          <w:rStyle w:val="None"/>
          <w:rFonts w:ascii="Calibri" w:hAnsi="Calibri"/>
          <w:b/>
          <w:bCs/>
          <w:i/>
          <w:iCs/>
        </w:rPr>
        <w:t xml:space="preserve"> </w:t>
      </w:r>
      <w:r>
        <w:rPr>
          <w:rStyle w:val="None"/>
          <w:rFonts w:ascii="Arial Unicode MS" w:eastAsia="Arial Unicode MS" w:hAnsi="Arial Unicode MS" w:cs="Arial Unicode MS"/>
        </w:rPr>
        <w:br w:type="page"/>
      </w:r>
    </w:p>
    <w:p w14:paraId="54779A6A" w14:textId="77777777" w:rsidR="00E3152C" w:rsidRDefault="00E3152C">
      <w:pPr>
        <w:pStyle w:val="BodyA"/>
        <w:jc w:val="both"/>
        <w:rPr>
          <w:rStyle w:val="None"/>
          <w:rFonts w:ascii="Calibri" w:eastAsia="Calibri" w:hAnsi="Calibri" w:cs="Calibri"/>
          <w:b/>
          <w:bCs/>
          <w:color w:val="C00000"/>
          <w:u w:color="C00000"/>
        </w:rPr>
      </w:pPr>
    </w:p>
    <w:p w14:paraId="0B6BB924" w14:textId="77777777" w:rsidR="00E3152C" w:rsidRDefault="00E3152C">
      <w:pPr>
        <w:pStyle w:val="BodyA"/>
        <w:jc w:val="both"/>
        <w:rPr>
          <w:rStyle w:val="None"/>
          <w:rFonts w:ascii="Calibri" w:eastAsia="Calibri" w:hAnsi="Calibri" w:cs="Calibri"/>
          <w:b/>
          <w:bCs/>
          <w:i/>
          <w:iCs/>
        </w:rPr>
      </w:pPr>
    </w:p>
    <w:p w14:paraId="3EAA4B62" w14:textId="77777777" w:rsidR="00E3152C" w:rsidRPr="00972C5C" w:rsidRDefault="00FF04FE">
      <w:pPr>
        <w:pStyle w:val="BodyA"/>
        <w:spacing w:line="276" w:lineRule="auto"/>
        <w:jc w:val="center"/>
        <w:rPr>
          <w:rStyle w:val="None"/>
          <w:rFonts w:ascii="Calibri" w:eastAsia="Calibri" w:hAnsi="Calibri" w:cs="Calibri"/>
          <w:sz w:val="32"/>
          <w:szCs w:val="32"/>
        </w:rPr>
      </w:pPr>
      <w:r w:rsidRPr="00972C5C">
        <w:rPr>
          <w:rStyle w:val="None"/>
          <w:rFonts w:ascii="Calibri" w:hAnsi="Calibri"/>
          <w:b/>
          <w:bCs/>
          <w:sz w:val="32"/>
          <w:szCs w:val="32"/>
          <w:lang w:val="en-US"/>
        </w:rPr>
        <w:t xml:space="preserve">Application Form (T&amp;L Support Grant) </w:t>
      </w:r>
    </w:p>
    <w:p w14:paraId="261AB603" w14:textId="77777777" w:rsidR="00E3152C" w:rsidRDefault="00E3152C">
      <w:pPr>
        <w:pStyle w:val="BodyA"/>
        <w:spacing w:line="276" w:lineRule="auto"/>
        <w:rPr>
          <w:rStyle w:val="None"/>
          <w:rFonts w:ascii="Calibri" w:eastAsia="Calibri" w:hAnsi="Calibri" w:cs="Calibri"/>
          <w:b/>
          <w:bCs/>
          <w:sz w:val="26"/>
          <w:szCs w:val="26"/>
        </w:rPr>
      </w:pPr>
    </w:p>
    <w:p w14:paraId="69C54889" w14:textId="77777777" w:rsidR="00E3152C" w:rsidRDefault="00FF04FE">
      <w:pPr>
        <w:pStyle w:val="BodyA"/>
        <w:spacing w:line="276" w:lineRule="auto"/>
        <w:rPr>
          <w:rStyle w:val="None"/>
          <w:rFonts w:ascii="Calibri" w:eastAsia="Calibri" w:hAnsi="Calibri" w:cs="Calibri"/>
          <w:b/>
          <w:bCs/>
          <w:sz w:val="26"/>
          <w:szCs w:val="26"/>
        </w:rPr>
      </w:pPr>
      <w:r>
        <w:rPr>
          <w:rStyle w:val="None"/>
          <w:rFonts w:ascii="Calibri" w:hAnsi="Calibri"/>
          <w:b/>
          <w:bCs/>
          <w:sz w:val="26"/>
          <w:szCs w:val="26"/>
          <w:lang w:val="it-IT"/>
        </w:rPr>
        <w:t>Applicant</w:t>
      </w:r>
      <w:r>
        <w:rPr>
          <w:rStyle w:val="None"/>
          <w:rFonts w:ascii="Calibri" w:hAnsi="Calibri"/>
          <w:b/>
          <w:bCs/>
          <w:sz w:val="26"/>
          <w:szCs w:val="26"/>
          <w:lang w:val="en-US"/>
        </w:rPr>
        <w:t xml:space="preserve">’s Name: </w:t>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r>
      <w:r>
        <w:rPr>
          <w:rStyle w:val="None"/>
          <w:rFonts w:ascii="Calibri" w:hAnsi="Calibri"/>
          <w:b/>
          <w:bCs/>
          <w:sz w:val="26"/>
          <w:szCs w:val="26"/>
          <w:lang w:val="en-US"/>
        </w:rPr>
        <w:tab/>
        <w:t xml:space="preserve">Email address: </w:t>
      </w:r>
    </w:p>
    <w:p w14:paraId="507C997E" w14:textId="65655A93" w:rsidR="00E3152C" w:rsidRDefault="00E3152C">
      <w:pPr>
        <w:pStyle w:val="BodyA"/>
        <w:jc w:val="both"/>
        <w:rPr>
          <w:rStyle w:val="None"/>
          <w:rFonts w:ascii="Calibri" w:eastAsia="Calibri" w:hAnsi="Calibri" w:cs="Calibri"/>
          <w:b/>
          <w:bCs/>
          <w:sz w:val="26"/>
          <w:szCs w:val="26"/>
        </w:rPr>
      </w:pPr>
    </w:p>
    <w:p w14:paraId="57195BED" w14:textId="21EB5237" w:rsidR="00E3152C" w:rsidRDefault="00F12D39">
      <w:pPr>
        <w:pStyle w:val="BodyA"/>
        <w:jc w:val="both"/>
        <w:rPr>
          <w:rStyle w:val="None"/>
          <w:rFonts w:ascii="Calibri" w:eastAsia="Calibri" w:hAnsi="Calibri" w:cs="Calibri"/>
          <w:b/>
          <w:bCs/>
          <w:sz w:val="26"/>
          <w:szCs w:val="26"/>
        </w:rPr>
      </w:pPr>
      <w:r>
        <w:rPr>
          <w:rStyle w:val="None"/>
          <w:rFonts w:ascii="Calibri" w:hAnsi="Calibri"/>
          <w:b/>
          <w:bCs/>
          <w:sz w:val="26"/>
          <w:szCs w:val="26"/>
          <w:lang w:val="en-US"/>
        </w:rPr>
        <w:t xml:space="preserve">Title and </w:t>
      </w:r>
      <w:r w:rsidR="00FF04FE">
        <w:rPr>
          <w:rStyle w:val="None"/>
          <w:rFonts w:ascii="Calibri" w:hAnsi="Calibri"/>
          <w:b/>
          <w:bCs/>
          <w:sz w:val="26"/>
          <w:szCs w:val="26"/>
          <w:lang w:val="en-US"/>
        </w:rPr>
        <w:t xml:space="preserve">Description of Your Project: </w:t>
      </w:r>
    </w:p>
    <w:p w14:paraId="02E8752F" w14:textId="652D4796" w:rsidR="00E3152C" w:rsidRPr="00F12D39" w:rsidRDefault="00F12D39">
      <w:pPr>
        <w:pStyle w:val="BodyA"/>
        <w:jc w:val="both"/>
        <w:rPr>
          <w:rStyle w:val="None"/>
          <w:rFonts w:ascii="Calibri" w:hAnsi="Calibri"/>
          <w:lang w:val="en-US"/>
        </w:rPr>
      </w:pPr>
      <w:r>
        <w:rPr>
          <w:rStyle w:val="None"/>
          <w:rFonts w:ascii="Calibri" w:hAnsi="Calibri"/>
        </w:rPr>
        <w:t xml:space="preserve">Please provide a title, </w:t>
      </w:r>
      <w:r>
        <w:rPr>
          <w:rStyle w:val="None"/>
          <w:rFonts w:ascii="Calibri" w:hAnsi="Calibri"/>
          <w:lang w:val="en-US"/>
        </w:rPr>
        <w:t>briefly</w:t>
      </w:r>
      <w:r w:rsidR="00FF04FE">
        <w:rPr>
          <w:rStyle w:val="None"/>
          <w:rFonts w:ascii="Calibri" w:hAnsi="Calibri"/>
          <w:lang w:val="en-US"/>
        </w:rPr>
        <w:t xml:space="preserve"> describe the </w:t>
      </w:r>
      <w:proofErr w:type="gramStart"/>
      <w:r w:rsidR="00FF04FE">
        <w:rPr>
          <w:rStyle w:val="None"/>
          <w:rFonts w:ascii="Calibri" w:hAnsi="Calibri"/>
          <w:lang w:val="en-US"/>
        </w:rPr>
        <w:t>project</w:t>
      </w:r>
      <w:proofErr w:type="gramEnd"/>
      <w:r w:rsidR="00FF04FE">
        <w:rPr>
          <w:rStyle w:val="None"/>
          <w:rFonts w:ascii="Calibri" w:hAnsi="Calibri"/>
          <w:lang w:val="en-US"/>
        </w:rPr>
        <w:t xml:space="preserve"> and also indicate if you are seeking the funding to prepare for a larger grant (Option 1) or to support online or on-campus teaching (Option 2) for a course you are teaching (EDXX xxx). </w:t>
      </w:r>
      <w:r w:rsidR="00FF04FE">
        <w:rPr>
          <w:rStyle w:val="None"/>
          <w:rFonts w:ascii="Calibri" w:hAnsi="Calibri"/>
          <w:color w:val="C00000"/>
          <w:u w:color="C00000"/>
          <w:lang w:val="de-DE"/>
        </w:rPr>
        <w:t xml:space="preserve">(maximum 200 words) </w:t>
      </w:r>
    </w:p>
    <w:p w14:paraId="2AE436A3" w14:textId="77777777" w:rsidR="00E3152C" w:rsidRDefault="00E3152C">
      <w:pPr>
        <w:pStyle w:val="BodyA"/>
        <w:jc w:val="both"/>
        <w:rPr>
          <w:rStyle w:val="None"/>
          <w:rFonts w:ascii="Calibri" w:eastAsia="Calibri" w:hAnsi="Calibri" w:cs="Calibri"/>
          <w:b/>
          <w:bCs/>
        </w:rPr>
      </w:pPr>
    </w:p>
    <w:p w14:paraId="1010C54A" w14:textId="77777777" w:rsidR="00E3152C" w:rsidRDefault="00FF04FE">
      <w:pPr>
        <w:pStyle w:val="BodyA"/>
        <w:jc w:val="both"/>
        <w:rPr>
          <w:rStyle w:val="None"/>
          <w:rFonts w:ascii="Calibri" w:eastAsia="Calibri" w:hAnsi="Calibri" w:cs="Calibri"/>
          <w:b/>
          <w:bCs/>
        </w:rPr>
      </w:pPr>
      <w:r>
        <w:rPr>
          <w:rStyle w:val="None"/>
          <w:rFonts w:ascii="Calibri" w:hAnsi="Calibri"/>
          <w:b/>
          <w:bCs/>
        </w:rPr>
        <w:t>     </w:t>
      </w:r>
    </w:p>
    <w:p w14:paraId="6E6D6998" w14:textId="77777777" w:rsidR="00E3152C" w:rsidRDefault="00E3152C">
      <w:pPr>
        <w:pStyle w:val="BodyA"/>
        <w:jc w:val="both"/>
        <w:rPr>
          <w:rStyle w:val="None"/>
          <w:rFonts w:ascii="Calibri" w:eastAsia="Calibri" w:hAnsi="Calibri" w:cs="Calibri"/>
        </w:rPr>
      </w:pPr>
    </w:p>
    <w:p w14:paraId="7678D185" w14:textId="77777777" w:rsidR="00E3152C" w:rsidRDefault="00FF04FE">
      <w:pPr>
        <w:pStyle w:val="BodyA"/>
        <w:jc w:val="both"/>
        <w:rPr>
          <w:rStyle w:val="None"/>
          <w:rFonts w:ascii="Calibri" w:eastAsia="Calibri" w:hAnsi="Calibri" w:cs="Calibri"/>
          <w:b/>
          <w:bCs/>
          <w:sz w:val="26"/>
          <w:szCs w:val="26"/>
        </w:rPr>
      </w:pPr>
      <w:r>
        <w:rPr>
          <w:rStyle w:val="None"/>
          <w:rFonts w:ascii="Calibri" w:hAnsi="Calibri"/>
          <w:b/>
          <w:bCs/>
          <w:sz w:val="26"/>
          <w:szCs w:val="26"/>
          <w:lang w:val="en-US"/>
        </w:rPr>
        <w:t xml:space="preserve">Project T&amp;L Support fund: </w:t>
      </w:r>
    </w:p>
    <w:p w14:paraId="140ACB56" w14:textId="77777777" w:rsidR="00E3152C" w:rsidRDefault="00FF04FE">
      <w:pPr>
        <w:pStyle w:val="BodyA"/>
        <w:jc w:val="both"/>
        <w:rPr>
          <w:rStyle w:val="None"/>
          <w:rFonts w:ascii="Calibri" w:eastAsia="Calibri" w:hAnsi="Calibri" w:cs="Calibri"/>
        </w:rPr>
      </w:pPr>
      <w:r>
        <w:rPr>
          <w:rStyle w:val="None"/>
          <w:rFonts w:ascii="Calibri" w:hAnsi="Calibri"/>
          <w:lang w:val="en-US"/>
        </w:rPr>
        <w:t xml:space="preserve">Explain how this funding will develop or enhance your grant or help with your online/on-campus teaching. </w:t>
      </w:r>
      <w:r>
        <w:rPr>
          <w:rStyle w:val="None"/>
          <w:rFonts w:ascii="Calibri" w:hAnsi="Calibri"/>
          <w:color w:val="C00000"/>
          <w:u w:color="C00000"/>
          <w:lang w:val="de-DE"/>
        </w:rPr>
        <w:t>(maximum 200 words)</w:t>
      </w:r>
    </w:p>
    <w:p w14:paraId="7D276AFF" w14:textId="77777777" w:rsidR="00E3152C" w:rsidRDefault="00FF04FE">
      <w:pPr>
        <w:pStyle w:val="BodyA"/>
        <w:jc w:val="both"/>
        <w:rPr>
          <w:rStyle w:val="None"/>
          <w:rFonts w:ascii="Calibri" w:eastAsia="Calibri" w:hAnsi="Calibri" w:cs="Calibri"/>
          <w:b/>
          <w:bCs/>
        </w:rPr>
      </w:pPr>
      <w:r>
        <w:rPr>
          <w:rStyle w:val="None"/>
          <w:rFonts w:ascii="Calibri" w:hAnsi="Calibri"/>
          <w:b/>
          <w:bCs/>
        </w:rPr>
        <w:t>     </w:t>
      </w:r>
    </w:p>
    <w:p w14:paraId="6C40A0C9" w14:textId="77777777" w:rsidR="00E3152C" w:rsidRDefault="00E3152C">
      <w:pPr>
        <w:pStyle w:val="BodyA"/>
        <w:jc w:val="both"/>
        <w:rPr>
          <w:rStyle w:val="None"/>
          <w:rFonts w:ascii="Calibri" w:eastAsia="Calibri" w:hAnsi="Calibri" w:cs="Calibri"/>
        </w:rPr>
      </w:pPr>
    </w:p>
    <w:p w14:paraId="06652B72" w14:textId="77777777" w:rsidR="00E3152C" w:rsidRDefault="00E3152C">
      <w:pPr>
        <w:pStyle w:val="BodyA"/>
        <w:jc w:val="both"/>
        <w:rPr>
          <w:rStyle w:val="None"/>
          <w:rFonts w:ascii="Calibri" w:eastAsia="Calibri" w:hAnsi="Calibri" w:cs="Calibri"/>
        </w:rPr>
      </w:pPr>
    </w:p>
    <w:p w14:paraId="72406198" w14:textId="77777777" w:rsidR="00E3152C" w:rsidRDefault="00FF04FE">
      <w:pPr>
        <w:pStyle w:val="BodyA"/>
        <w:rPr>
          <w:rStyle w:val="None"/>
          <w:rFonts w:ascii="Calibri" w:eastAsia="Calibri" w:hAnsi="Calibri" w:cs="Calibri"/>
        </w:rPr>
      </w:pPr>
      <w:r>
        <w:rPr>
          <w:rStyle w:val="None"/>
          <w:rFonts w:ascii="Calibri" w:hAnsi="Calibri"/>
          <w:b/>
          <w:bCs/>
          <w:sz w:val="26"/>
          <w:szCs w:val="26"/>
          <w:lang w:val="en-US"/>
        </w:rPr>
        <w:t>Detailed Budget</w:t>
      </w:r>
      <w:r>
        <w:rPr>
          <w:rStyle w:val="None"/>
          <w:rFonts w:ascii="Calibri" w:hAnsi="Calibri"/>
          <w:lang w:val="en-US"/>
        </w:rPr>
        <w:t xml:space="preserve">: Provide a detailed budget for your proposed project. </w:t>
      </w:r>
    </w:p>
    <w:p w14:paraId="2AECF25D" w14:textId="77777777" w:rsidR="00E3152C" w:rsidRDefault="00FF04FE">
      <w:pPr>
        <w:pStyle w:val="BodyA"/>
        <w:tabs>
          <w:tab w:val="left" w:pos="90"/>
        </w:tabs>
        <w:jc w:val="both"/>
        <w:rPr>
          <w:rStyle w:val="None"/>
          <w:rFonts w:ascii="Calibri" w:eastAsia="Calibri" w:hAnsi="Calibri" w:cs="Calibri"/>
          <w:u w:val="single"/>
        </w:rPr>
      </w:pPr>
      <w:r>
        <w:rPr>
          <w:rStyle w:val="None"/>
          <w:rFonts w:ascii="Calibri" w:hAnsi="Calibri"/>
          <w:u w:val="single"/>
        </w:rPr>
        <w:t xml:space="preserve"> </w:t>
      </w:r>
    </w:p>
    <w:tbl>
      <w:tblPr>
        <w:tblW w:w="968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7"/>
        <w:gridCol w:w="2038"/>
        <w:gridCol w:w="5423"/>
      </w:tblGrid>
      <w:tr w:rsidR="00E3152C" w14:paraId="354A3F59" w14:textId="77777777">
        <w:trPr>
          <w:trHeight w:val="501"/>
        </w:trPr>
        <w:tc>
          <w:tcPr>
            <w:tcW w:w="22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5F1AB439" w14:textId="77777777" w:rsidR="00E3152C" w:rsidRDefault="00FF04FE">
            <w:pPr>
              <w:pStyle w:val="BodyA"/>
              <w:ind w:right="648"/>
            </w:pPr>
            <w:r>
              <w:rPr>
                <w:rStyle w:val="None"/>
                <w:rFonts w:ascii="Calibri" w:hAnsi="Calibri"/>
                <w:b/>
                <w:bCs/>
                <w:sz w:val="20"/>
                <w:szCs w:val="20"/>
                <w:lang w:val="en-US"/>
              </w:rPr>
              <w:t>Budget</w:t>
            </w:r>
          </w:p>
        </w:tc>
        <w:tc>
          <w:tcPr>
            <w:tcW w:w="20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1E80D1C4" w14:textId="77777777" w:rsidR="00E3152C" w:rsidRDefault="00FF04FE">
            <w:pPr>
              <w:pStyle w:val="BodyA"/>
              <w:ind w:right="648"/>
            </w:pPr>
            <w:r>
              <w:rPr>
                <w:rStyle w:val="None"/>
                <w:rFonts w:ascii="Calibri" w:hAnsi="Calibri"/>
                <w:b/>
                <w:bCs/>
                <w:sz w:val="20"/>
                <w:szCs w:val="20"/>
                <w:lang w:val="en-US"/>
              </w:rPr>
              <w:t>Dollar amount</w:t>
            </w:r>
          </w:p>
        </w:tc>
        <w:tc>
          <w:tcPr>
            <w:tcW w:w="5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728" w:type="dxa"/>
            </w:tcMar>
          </w:tcPr>
          <w:p w14:paraId="4EFC04A0" w14:textId="77777777" w:rsidR="00E3152C" w:rsidRDefault="00FF04FE">
            <w:pPr>
              <w:pStyle w:val="BodyA"/>
              <w:ind w:right="648"/>
            </w:pPr>
            <w:r>
              <w:rPr>
                <w:rStyle w:val="None"/>
                <w:rFonts w:ascii="Calibri" w:hAnsi="Calibri"/>
                <w:b/>
                <w:bCs/>
                <w:sz w:val="20"/>
                <w:szCs w:val="20"/>
                <w:lang w:val="en-US"/>
              </w:rPr>
              <w:t>Justification</w:t>
            </w:r>
          </w:p>
        </w:tc>
      </w:tr>
      <w:tr w:rsidR="00E3152C" w14:paraId="2D1270BC" w14:textId="77777777">
        <w:trPr>
          <w:trHeight w:val="761"/>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D0F45" w14:textId="77777777" w:rsidR="00E3152C" w:rsidRDefault="00FF04FE">
            <w:pPr>
              <w:pStyle w:val="BodyA"/>
            </w:pPr>
            <w:r>
              <w:rPr>
                <w:rStyle w:val="None"/>
                <w:rFonts w:ascii="Calibri" w:hAnsi="Calibri"/>
                <w:b/>
                <w:bCs/>
                <w:lang w:val="en-US"/>
              </w:rPr>
              <w:t>Research Assistant</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28" w:type="dxa"/>
            </w:tcMar>
          </w:tcPr>
          <w:p w14:paraId="7EEFD761" w14:textId="77777777" w:rsidR="00E3152C" w:rsidRDefault="00FF04FE">
            <w:pPr>
              <w:pStyle w:val="BodyA"/>
              <w:ind w:right="648"/>
            </w:pPr>
            <w:r>
              <w:rPr>
                <w:rStyle w:val="None"/>
                <w:rFonts w:ascii="Calibri" w:hAnsi="Calibri"/>
                <w:lang w:val="en-US"/>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728" w:type="dxa"/>
            </w:tcMar>
          </w:tcPr>
          <w:p w14:paraId="52269441" w14:textId="77777777" w:rsidR="00E3152C" w:rsidRDefault="00FF04FE">
            <w:pPr>
              <w:pStyle w:val="BodyA"/>
              <w:ind w:left="162" w:right="648"/>
            </w:pPr>
            <w:r>
              <w:rPr>
                <w:rStyle w:val="None"/>
                <w:rFonts w:ascii="Calibri" w:hAnsi="Calibri"/>
                <w:lang w:val="en-US"/>
              </w:rPr>
              <w:t>Hire a graduate student to _______: 3 weeks x 10 hours/</w:t>
            </w:r>
            <w:proofErr w:type="spellStart"/>
            <w:r>
              <w:rPr>
                <w:rStyle w:val="None"/>
                <w:rFonts w:ascii="Calibri" w:hAnsi="Calibri"/>
                <w:lang w:val="en-US"/>
              </w:rPr>
              <w:t>wk</w:t>
            </w:r>
            <w:proofErr w:type="spellEnd"/>
            <w:r>
              <w:rPr>
                <w:rStyle w:val="None"/>
                <w:rFonts w:ascii="Calibri" w:hAnsi="Calibri"/>
                <w:lang w:val="en-US"/>
              </w:rPr>
              <w:t xml:space="preserve"> = __ hours x $__/hr (including benefits) = </w:t>
            </w:r>
          </w:p>
        </w:tc>
      </w:tr>
      <w:tr w:rsidR="00E3152C" w14:paraId="320B9132" w14:textId="77777777">
        <w:trPr>
          <w:trHeight w:val="735"/>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9E16" w14:textId="77777777" w:rsidR="00E3152C" w:rsidRDefault="00FF04FE">
            <w:pPr>
              <w:pStyle w:val="BodyA"/>
            </w:pPr>
            <w:r>
              <w:rPr>
                <w:rStyle w:val="None"/>
                <w:rFonts w:ascii="Calibri" w:hAnsi="Calibri"/>
                <w:b/>
                <w:bCs/>
                <w:lang w:val="en-US"/>
              </w:rPr>
              <w:t xml:space="preserve">Other </w:t>
            </w:r>
            <w:r>
              <w:rPr>
                <w:rStyle w:val="None"/>
                <w:rFonts w:ascii="Calibri" w:hAnsi="Calibri"/>
                <w:lang w:val="en-US"/>
              </w:rPr>
              <w:t>(please specify)</w:t>
            </w:r>
          </w:p>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728" w:type="dxa"/>
            </w:tcMar>
          </w:tcPr>
          <w:p w14:paraId="1C6C77E7" w14:textId="77777777" w:rsidR="00E3152C" w:rsidRDefault="00FF04FE">
            <w:pPr>
              <w:pStyle w:val="BodyA"/>
              <w:ind w:right="648"/>
            </w:pPr>
            <w:r>
              <w:rPr>
                <w:rStyle w:val="None"/>
                <w:rFonts w:ascii="Calibri" w:hAnsi="Calibri"/>
                <w:lang w:val="en-US"/>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09E75" w14:textId="77777777" w:rsidR="00E3152C" w:rsidRDefault="00E3152C"/>
        </w:tc>
      </w:tr>
      <w:tr w:rsidR="00E3152C" w14:paraId="22232280" w14:textId="77777777">
        <w:trPr>
          <w:trHeight w:val="383"/>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E08D4" w14:textId="77777777" w:rsidR="00E3152C" w:rsidRDefault="00E3152C"/>
        </w:tc>
        <w:tc>
          <w:tcPr>
            <w:tcW w:w="2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56270" w14:textId="77777777" w:rsidR="00E3152C" w:rsidRDefault="00FF04FE">
            <w:r>
              <w:rPr>
                <w:rFonts w:ascii="Calibri" w:hAnsi="Calibri" w:cs="Arial Unicode MS"/>
                <w:color w:val="000000"/>
                <w:sz w:val="22"/>
                <w:szCs w:val="22"/>
                <w:u w:color="000000"/>
                <w14:textOutline w14:w="0" w14:cap="flat" w14:cmpd="sng" w14:algn="ctr">
                  <w14:noFill/>
                  <w14:prstDash w14:val="solid"/>
                  <w14:bevel/>
                </w14:textOutline>
              </w:rPr>
              <w:t>$</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E5015" w14:textId="77777777" w:rsidR="00E3152C" w:rsidRDefault="00E3152C"/>
        </w:tc>
      </w:tr>
      <w:tr w:rsidR="00E3152C" w14:paraId="0833C957" w14:textId="77777777">
        <w:trPr>
          <w:trHeight w:val="766"/>
        </w:trPr>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5F6B" w14:textId="77777777" w:rsidR="00E3152C" w:rsidRDefault="00FF04FE">
            <w:pPr>
              <w:pStyle w:val="BodyA"/>
              <w:rPr>
                <w:rStyle w:val="None"/>
                <w:rFonts w:ascii="Calibri" w:eastAsia="Calibri" w:hAnsi="Calibri" w:cs="Calibri"/>
                <w:b/>
                <w:bCs/>
              </w:rPr>
            </w:pPr>
            <w:r>
              <w:rPr>
                <w:rStyle w:val="None"/>
                <w:rFonts w:ascii="Calibri" w:hAnsi="Calibri"/>
                <w:b/>
                <w:bCs/>
                <w:lang w:val="en-US"/>
              </w:rPr>
              <w:t>TOTAL</w:t>
            </w:r>
          </w:p>
          <w:p w14:paraId="522C5A52" w14:textId="77777777" w:rsidR="00E3152C" w:rsidRDefault="00FF04FE">
            <w:pPr>
              <w:pStyle w:val="BodyA"/>
            </w:pPr>
            <w:r>
              <w:rPr>
                <w:rStyle w:val="None"/>
                <w:rFonts w:ascii="Calibri" w:hAnsi="Calibri"/>
                <w:sz w:val="20"/>
                <w:szCs w:val="20"/>
                <w:lang w:val="en-US"/>
              </w:rPr>
              <w:t>(Cannot exceed maximum available)</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728" w:type="dxa"/>
            </w:tcMar>
          </w:tcPr>
          <w:p w14:paraId="0A91DC73" w14:textId="77777777" w:rsidR="00E3152C" w:rsidRDefault="00E3152C">
            <w:pPr>
              <w:pStyle w:val="BodyA"/>
              <w:ind w:left="162" w:right="648"/>
              <w:jc w:val="right"/>
              <w:rPr>
                <w:rStyle w:val="None"/>
                <w:rFonts w:ascii="Calibri" w:eastAsia="Calibri" w:hAnsi="Calibri" w:cs="Calibri"/>
                <w:b/>
                <w:bCs/>
                <w:lang w:val="en-US"/>
              </w:rPr>
            </w:pPr>
          </w:p>
          <w:p w14:paraId="18C2E765" w14:textId="77777777" w:rsidR="00E3152C" w:rsidRDefault="00FF04FE">
            <w:pPr>
              <w:pStyle w:val="BodyA"/>
              <w:ind w:left="162" w:right="648"/>
              <w:jc w:val="right"/>
            </w:pPr>
            <w:r>
              <w:rPr>
                <w:rStyle w:val="None"/>
                <w:rFonts w:ascii="Calibri" w:hAnsi="Calibri"/>
                <w:b/>
                <w:bCs/>
                <w:lang w:val="en-US"/>
              </w:rPr>
              <w:t>$ 1500</w:t>
            </w:r>
          </w:p>
        </w:tc>
      </w:tr>
    </w:tbl>
    <w:p w14:paraId="66240CB7" w14:textId="77777777" w:rsidR="00E3152C" w:rsidRDefault="00E3152C">
      <w:pPr>
        <w:pStyle w:val="BodyA"/>
        <w:rPr>
          <w:rStyle w:val="None"/>
          <w:rFonts w:ascii="Calibri" w:eastAsia="Calibri" w:hAnsi="Calibri" w:cs="Calibri"/>
          <w:b/>
          <w:bCs/>
        </w:rPr>
      </w:pPr>
    </w:p>
    <w:p w14:paraId="1008BF8B" w14:textId="77777777" w:rsidR="00E3152C" w:rsidRDefault="00FF04FE">
      <w:pPr>
        <w:pStyle w:val="BodyA"/>
        <w:rPr>
          <w:rStyle w:val="None"/>
          <w:rFonts w:ascii="Calibri" w:eastAsia="Calibri" w:hAnsi="Calibri" w:cs="Calibri"/>
          <w:b/>
          <w:bCs/>
          <w:sz w:val="26"/>
          <w:szCs w:val="26"/>
        </w:rPr>
      </w:pPr>
      <w:r>
        <w:rPr>
          <w:rStyle w:val="None"/>
          <w:rFonts w:ascii="Calibri" w:hAnsi="Calibri"/>
          <w:b/>
          <w:bCs/>
          <w:sz w:val="26"/>
          <w:szCs w:val="26"/>
          <w:lang w:val="da-DK"/>
        </w:rPr>
        <w:t>Timeline</w:t>
      </w:r>
    </w:p>
    <w:p w14:paraId="3AA90306" w14:textId="77777777" w:rsidR="00E3152C" w:rsidRDefault="00FF04FE">
      <w:pPr>
        <w:pStyle w:val="BodyA"/>
        <w:rPr>
          <w:rStyle w:val="None"/>
          <w:rFonts w:ascii="Calibri" w:eastAsia="Calibri" w:hAnsi="Calibri" w:cs="Calibri"/>
          <w:b/>
          <w:bCs/>
          <w:sz w:val="26"/>
          <w:szCs w:val="26"/>
        </w:rPr>
      </w:pPr>
      <w:r>
        <w:rPr>
          <w:rStyle w:val="None"/>
          <w:rFonts w:ascii="Calibri" w:hAnsi="Calibri"/>
          <w:lang w:val="en-US"/>
        </w:rPr>
        <w:t>Provide a timeline for your proposed project. (Please note that funding must be spent before March 1, 2023.)</w:t>
      </w:r>
    </w:p>
    <w:p w14:paraId="0D00A649" w14:textId="77777777" w:rsidR="00E3152C" w:rsidRDefault="00E3152C">
      <w:pPr>
        <w:pStyle w:val="BodyA"/>
        <w:rPr>
          <w:rStyle w:val="None"/>
          <w:rFonts w:ascii="Calibri" w:eastAsia="Calibri" w:hAnsi="Calibri" w:cs="Calibri"/>
          <w:b/>
          <w:bCs/>
        </w:rPr>
      </w:pPr>
    </w:p>
    <w:tbl>
      <w:tblPr>
        <w:tblW w:w="98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442"/>
        <w:gridCol w:w="3521"/>
        <w:gridCol w:w="442"/>
        <w:gridCol w:w="2123"/>
      </w:tblGrid>
      <w:tr w:rsidR="00E3152C" w14:paraId="65F65D20" w14:textId="77777777">
        <w:trPr>
          <w:trHeight w:val="310"/>
        </w:trPr>
        <w:tc>
          <w:tcPr>
            <w:tcW w:w="3278" w:type="dxa"/>
            <w:tcBorders>
              <w:top w:val="nil"/>
              <w:left w:val="nil"/>
              <w:bottom w:val="single" w:sz="4" w:space="0" w:color="000000"/>
              <w:right w:val="nil"/>
            </w:tcBorders>
            <w:shd w:val="clear" w:color="auto" w:fill="auto"/>
            <w:tcMar>
              <w:top w:w="80" w:type="dxa"/>
              <w:left w:w="80" w:type="dxa"/>
              <w:bottom w:w="80" w:type="dxa"/>
              <w:right w:w="80" w:type="dxa"/>
            </w:tcMar>
          </w:tcPr>
          <w:p w14:paraId="6CF7EB8D" w14:textId="77777777" w:rsidR="00E3152C" w:rsidRDefault="00E3152C"/>
        </w:tc>
        <w:tc>
          <w:tcPr>
            <w:tcW w:w="442" w:type="dxa"/>
            <w:tcBorders>
              <w:top w:val="nil"/>
              <w:left w:val="nil"/>
              <w:bottom w:val="nil"/>
              <w:right w:val="nil"/>
            </w:tcBorders>
            <w:shd w:val="clear" w:color="auto" w:fill="auto"/>
            <w:tcMar>
              <w:top w:w="80" w:type="dxa"/>
              <w:left w:w="80" w:type="dxa"/>
              <w:bottom w:w="80" w:type="dxa"/>
              <w:right w:w="80" w:type="dxa"/>
            </w:tcMar>
          </w:tcPr>
          <w:p w14:paraId="7E146BEE" w14:textId="77777777" w:rsidR="00E3152C" w:rsidRDefault="00E3152C"/>
        </w:tc>
        <w:tc>
          <w:tcPr>
            <w:tcW w:w="3521" w:type="dxa"/>
            <w:tcBorders>
              <w:top w:val="nil"/>
              <w:left w:val="nil"/>
              <w:bottom w:val="single" w:sz="4" w:space="0" w:color="000000"/>
              <w:right w:val="nil"/>
            </w:tcBorders>
            <w:shd w:val="clear" w:color="auto" w:fill="auto"/>
            <w:tcMar>
              <w:top w:w="80" w:type="dxa"/>
              <w:left w:w="80" w:type="dxa"/>
              <w:bottom w:w="80" w:type="dxa"/>
              <w:right w:w="80" w:type="dxa"/>
            </w:tcMar>
          </w:tcPr>
          <w:p w14:paraId="707D7AAD" w14:textId="77777777" w:rsidR="00E3152C" w:rsidRDefault="00E3152C"/>
        </w:tc>
        <w:tc>
          <w:tcPr>
            <w:tcW w:w="442" w:type="dxa"/>
            <w:tcBorders>
              <w:top w:val="nil"/>
              <w:left w:val="nil"/>
              <w:bottom w:val="nil"/>
              <w:right w:val="nil"/>
            </w:tcBorders>
            <w:shd w:val="clear" w:color="auto" w:fill="auto"/>
            <w:tcMar>
              <w:top w:w="80" w:type="dxa"/>
              <w:left w:w="80" w:type="dxa"/>
              <w:bottom w:w="80" w:type="dxa"/>
              <w:right w:w="80" w:type="dxa"/>
            </w:tcMar>
          </w:tcPr>
          <w:p w14:paraId="18D82A5F" w14:textId="77777777" w:rsidR="00E3152C" w:rsidRDefault="00E3152C"/>
        </w:tc>
        <w:tc>
          <w:tcPr>
            <w:tcW w:w="2123" w:type="dxa"/>
            <w:tcBorders>
              <w:top w:val="nil"/>
              <w:left w:val="nil"/>
              <w:bottom w:val="single" w:sz="4" w:space="0" w:color="000000"/>
              <w:right w:val="nil"/>
            </w:tcBorders>
            <w:shd w:val="clear" w:color="auto" w:fill="auto"/>
            <w:tcMar>
              <w:top w:w="80" w:type="dxa"/>
              <w:left w:w="80" w:type="dxa"/>
              <w:bottom w:w="80" w:type="dxa"/>
              <w:right w:w="80" w:type="dxa"/>
            </w:tcMar>
          </w:tcPr>
          <w:p w14:paraId="37DE4B2A" w14:textId="77777777" w:rsidR="00E3152C" w:rsidRDefault="00E3152C"/>
        </w:tc>
      </w:tr>
      <w:tr w:rsidR="00E3152C" w14:paraId="08AA5067" w14:textId="77777777">
        <w:trPr>
          <w:trHeight w:val="320"/>
        </w:trPr>
        <w:tc>
          <w:tcPr>
            <w:tcW w:w="3278" w:type="dxa"/>
            <w:tcBorders>
              <w:top w:val="single" w:sz="4" w:space="0" w:color="000000"/>
              <w:left w:val="nil"/>
              <w:bottom w:val="nil"/>
              <w:right w:val="nil"/>
            </w:tcBorders>
            <w:shd w:val="clear" w:color="auto" w:fill="auto"/>
            <w:tcMar>
              <w:top w:w="80" w:type="dxa"/>
              <w:left w:w="80" w:type="dxa"/>
              <w:bottom w:w="80" w:type="dxa"/>
              <w:right w:w="80" w:type="dxa"/>
            </w:tcMar>
          </w:tcPr>
          <w:p w14:paraId="375F90C8" w14:textId="77777777" w:rsidR="00E3152C" w:rsidRDefault="00FF04FE">
            <w:pPr>
              <w:pStyle w:val="BodyA"/>
              <w:jc w:val="center"/>
            </w:pPr>
            <w:r>
              <w:rPr>
                <w:rStyle w:val="None"/>
                <w:rFonts w:ascii="Calibri" w:hAnsi="Calibri"/>
                <w:lang w:val="en-US"/>
              </w:rPr>
              <w:t>Applicant’s Name (print)</w:t>
            </w:r>
          </w:p>
        </w:tc>
        <w:tc>
          <w:tcPr>
            <w:tcW w:w="442" w:type="dxa"/>
            <w:tcBorders>
              <w:top w:val="nil"/>
              <w:left w:val="nil"/>
              <w:bottom w:val="nil"/>
              <w:right w:val="nil"/>
            </w:tcBorders>
            <w:shd w:val="clear" w:color="auto" w:fill="auto"/>
            <w:tcMar>
              <w:top w:w="80" w:type="dxa"/>
              <w:left w:w="80" w:type="dxa"/>
              <w:bottom w:w="80" w:type="dxa"/>
              <w:right w:w="80" w:type="dxa"/>
            </w:tcMar>
          </w:tcPr>
          <w:p w14:paraId="684221AB" w14:textId="77777777" w:rsidR="00E3152C" w:rsidRDefault="00E3152C"/>
        </w:tc>
        <w:tc>
          <w:tcPr>
            <w:tcW w:w="3521" w:type="dxa"/>
            <w:tcBorders>
              <w:top w:val="single" w:sz="4" w:space="0" w:color="000000"/>
              <w:left w:val="nil"/>
              <w:bottom w:val="nil"/>
              <w:right w:val="nil"/>
            </w:tcBorders>
            <w:shd w:val="clear" w:color="auto" w:fill="auto"/>
            <w:tcMar>
              <w:top w:w="80" w:type="dxa"/>
              <w:left w:w="80" w:type="dxa"/>
              <w:bottom w:w="80" w:type="dxa"/>
              <w:right w:w="80" w:type="dxa"/>
            </w:tcMar>
          </w:tcPr>
          <w:p w14:paraId="4C12953B" w14:textId="77777777" w:rsidR="00E3152C" w:rsidRDefault="00FF04FE">
            <w:pPr>
              <w:pStyle w:val="BodyA"/>
              <w:jc w:val="center"/>
            </w:pPr>
            <w:r>
              <w:rPr>
                <w:rStyle w:val="None"/>
                <w:rFonts w:ascii="Calibri" w:hAnsi="Calibri"/>
                <w:lang w:val="en-US"/>
              </w:rPr>
              <w:t>Applicant’s Signature</w:t>
            </w:r>
          </w:p>
        </w:tc>
        <w:tc>
          <w:tcPr>
            <w:tcW w:w="442" w:type="dxa"/>
            <w:tcBorders>
              <w:top w:val="nil"/>
              <w:left w:val="nil"/>
              <w:bottom w:val="nil"/>
              <w:right w:val="nil"/>
            </w:tcBorders>
            <w:shd w:val="clear" w:color="auto" w:fill="auto"/>
            <w:tcMar>
              <w:top w:w="80" w:type="dxa"/>
              <w:left w:w="80" w:type="dxa"/>
              <w:bottom w:w="80" w:type="dxa"/>
              <w:right w:w="80" w:type="dxa"/>
            </w:tcMar>
          </w:tcPr>
          <w:p w14:paraId="7FF3D8CA" w14:textId="77777777" w:rsidR="00E3152C" w:rsidRDefault="00E3152C"/>
        </w:tc>
        <w:tc>
          <w:tcPr>
            <w:tcW w:w="2123" w:type="dxa"/>
            <w:tcBorders>
              <w:top w:val="single" w:sz="4" w:space="0" w:color="000000"/>
              <w:left w:val="nil"/>
              <w:bottom w:val="nil"/>
              <w:right w:val="nil"/>
            </w:tcBorders>
            <w:shd w:val="clear" w:color="auto" w:fill="auto"/>
            <w:tcMar>
              <w:top w:w="80" w:type="dxa"/>
              <w:left w:w="80" w:type="dxa"/>
              <w:bottom w:w="80" w:type="dxa"/>
              <w:right w:w="80" w:type="dxa"/>
            </w:tcMar>
          </w:tcPr>
          <w:p w14:paraId="48D0ADDA" w14:textId="77777777" w:rsidR="00E3152C" w:rsidRDefault="00FF04FE">
            <w:pPr>
              <w:pStyle w:val="BodyA"/>
              <w:jc w:val="center"/>
            </w:pPr>
            <w:r>
              <w:rPr>
                <w:rStyle w:val="None"/>
                <w:rFonts w:ascii="Calibri" w:hAnsi="Calibri"/>
                <w:lang w:val="en-US"/>
              </w:rPr>
              <w:t>Date</w:t>
            </w:r>
          </w:p>
        </w:tc>
      </w:tr>
    </w:tbl>
    <w:p w14:paraId="08DB287B" w14:textId="77777777" w:rsidR="00E3152C" w:rsidRDefault="00E3152C">
      <w:pPr>
        <w:pStyle w:val="BodyA"/>
        <w:widowControl w:val="0"/>
        <w:ind w:left="216" w:hanging="216"/>
      </w:pPr>
    </w:p>
    <w:sectPr w:rsidR="00E3152C">
      <w:headerReference w:type="default" r:id="rId11"/>
      <w:footerReference w:type="default" r:id="rId12"/>
      <w:pgSz w:w="12240" w:h="15840"/>
      <w:pgMar w:top="630" w:right="994" w:bottom="907" w:left="1440" w:header="72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C967" w14:textId="77777777" w:rsidR="00A73DD9" w:rsidRDefault="00A73DD9">
      <w:r>
        <w:separator/>
      </w:r>
    </w:p>
  </w:endnote>
  <w:endnote w:type="continuationSeparator" w:id="0">
    <w:p w14:paraId="13085115" w14:textId="77777777" w:rsidR="00A73DD9" w:rsidRDefault="00A7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508B" w14:textId="77777777" w:rsidR="00E3152C" w:rsidRDefault="00FF04FE">
    <w:pPr>
      <w:pStyle w:val="Footer"/>
      <w:pBdr>
        <w:top w:val="single" w:sz="4" w:space="0" w:color="000000"/>
      </w:pBdr>
    </w:pPr>
    <w:r>
      <w:rPr>
        <w:rFonts w:ascii="Calibri" w:hAnsi="Calibri"/>
        <w:sz w:val="20"/>
        <w:szCs w:val="20"/>
      </w:rPr>
      <w:t>September 27, 2021</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502A" w14:textId="77777777" w:rsidR="00A73DD9" w:rsidRDefault="00A73DD9">
      <w:r>
        <w:separator/>
      </w:r>
    </w:p>
  </w:footnote>
  <w:footnote w:type="continuationSeparator" w:id="0">
    <w:p w14:paraId="3AB78100" w14:textId="77777777" w:rsidR="00A73DD9" w:rsidRDefault="00A7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431" w14:textId="77777777" w:rsidR="00E3152C" w:rsidRDefault="00FF04FE">
    <w:pPr>
      <w:pStyle w:val="Header"/>
      <w:jc w:val="right"/>
    </w:pPr>
    <w:r>
      <w:rPr>
        <w:noProof/>
      </w:rPr>
      <mc:AlternateContent>
        <mc:Choice Requires="wps">
          <w:drawing>
            <wp:anchor distT="152400" distB="152400" distL="152400" distR="152400" simplePos="0" relativeHeight="251658240" behindDoc="1" locked="0" layoutInCell="1" allowOverlap="1" wp14:anchorId="187178F1" wp14:editId="54397850">
              <wp:simplePos x="0" y="0"/>
              <wp:positionH relativeFrom="page">
                <wp:posOffset>239394</wp:posOffset>
              </wp:positionH>
              <wp:positionV relativeFrom="page">
                <wp:posOffset>218439</wp:posOffset>
              </wp:positionV>
              <wp:extent cx="1595756" cy="1355485"/>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595756" cy="1355485"/>
                      </a:xfrm>
                      <a:prstGeom prst="rect">
                        <a:avLst/>
                      </a:prstGeom>
                      <a:noFill/>
                      <a:ln w="12700" cap="flat">
                        <a:noFill/>
                        <a:miter lim="400000"/>
                      </a:ln>
                      <a:effectLst/>
                    </wps:spPr>
                    <wps:txbx>
                      <w:txbxContent>
                        <w:p w14:paraId="3BC968D5" w14:textId="77777777" w:rsidR="00E3152C" w:rsidRDefault="00FF04FE">
                          <w:pPr>
                            <w:pStyle w:val="BodyA"/>
                          </w:pPr>
                          <w:r>
                            <w:rPr>
                              <w:rStyle w:val="NoneA"/>
                              <w:noProof/>
                            </w:rPr>
                            <w:drawing>
                              <wp:inline distT="0" distB="0" distL="0" distR="0" wp14:anchorId="11007DB1" wp14:editId="5AE2A566">
                                <wp:extent cx="1400175" cy="1143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00175" cy="1143000"/>
                                        </a:xfrm>
                                        <a:prstGeom prst="rect">
                                          <a:avLst/>
                                        </a:prstGeom>
                                      </pic:spPr>
                                    </pic:pic>
                                  </a:graphicData>
                                </a:graphic>
                              </wp:inline>
                            </w:drawing>
                          </w:r>
                        </w:p>
                      </w:txbxContent>
                    </wps:txbx>
                    <wps:bodyPr wrap="square" lIns="91437" tIns="91437" rIns="91437" bIns="91437" numCol="1" anchor="t">
                      <a:noAutofit/>
                    </wps:bodyPr>
                  </wps:wsp>
                </a:graphicData>
              </a:graphic>
            </wp:anchor>
          </w:drawing>
        </mc:Choice>
        <mc:Fallback>
          <w:pict>
            <v:shapetype w14:anchorId="187178F1" id="_x0000_t202" coordsize="21600,21600" o:spt="202" path="m,l,21600r21600,l21600,xe">
              <v:stroke joinstyle="miter"/>
              <v:path gradientshapeok="t" o:connecttype="rect"/>
            </v:shapetype>
            <v:shape id="officeArt object" o:spid="_x0000_s1026" type="#_x0000_t202" alt="Text Box 2" style="position:absolute;left:0;text-align:left;margin-left:18.85pt;margin-top:17.2pt;width:125.65pt;height:106.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" filled="f" stroked="f" strokeweight="1pt">
              <v:stroke miterlimit="4"/>
              <v:textbox inset="2.53992mm,2.53992mm,2.53992mm,2.53992mm">
                <w:txbxContent>
                  <w:p w14:paraId="3BC968D5" w14:textId="77777777" w:rsidR="00E3152C" w:rsidRDefault="00FF04FE">
                    <w:pPr>
                      <w:pStyle w:val="BodyA"/>
                    </w:pPr>
                    <w:r>
                      <w:rPr>
                        <w:rStyle w:val="NoneA"/>
                        <w:noProof/>
                      </w:rPr>
                      <w:drawing>
                        <wp:inline distT="0" distB="0" distL="0" distR="0" wp14:anchorId="11007DB1" wp14:editId="5AE2A566">
                          <wp:extent cx="1400175" cy="1143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2"/>
                                  <a:stretch>
                                    <a:fillRect/>
                                  </a:stretch>
                                </pic:blipFill>
                                <pic:spPr>
                                  <a:xfrm>
                                    <a:off x="0" y="0"/>
                                    <a:ext cx="1400175" cy="1143000"/>
                                  </a:xfrm>
                                  <a:prstGeom prst="rect">
                                    <a:avLst/>
                                  </a:prstGeom>
                                </pic:spPr>
                              </pic:pic>
                            </a:graphicData>
                          </a:graphic>
                        </wp:inline>
                      </w:drawing>
                    </w:r>
                  </w:p>
                </w:txbxContent>
              </v:textbox>
              <w10:wrap anchorx="page" anchory="page"/>
            </v:shape>
          </w:pict>
        </mc:Fallback>
      </mc:AlternateContent>
    </w:r>
  </w:p>
  <w:p w14:paraId="3889D651" w14:textId="77777777" w:rsidR="00E3152C" w:rsidRDefault="00FF04FE">
    <w:pPr>
      <w:pStyle w:val="Header"/>
      <w:tabs>
        <w:tab w:val="clear" w:pos="4320"/>
        <w:tab w:val="clear" w:pos="8640"/>
        <w:tab w:val="right" w:pos="9786"/>
      </w:tabs>
      <w:jc w:val="right"/>
      <w:rPr>
        <w:rFonts w:ascii="Calibri" w:eastAsia="Calibri" w:hAnsi="Calibri" w:cs="Calibri"/>
        <w:b/>
        <w:bCs/>
        <w:sz w:val="24"/>
        <w:szCs w:val="24"/>
      </w:rPr>
    </w:pPr>
    <w:r>
      <w:rPr>
        <w:rFonts w:ascii="Calibri" w:hAnsi="Calibri"/>
        <w:b/>
        <w:bCs/>
        <w:sz w:val="24"/>
        <w:szCs w:val="24"/>
      </w:rPr>
      <w:t>WERKLUND SCHOOL OF EDUCATION</w:t>
    </w:r>
  </w:p>
  <w:p w14:paraId="1AEFA517" w14:textId="77777777" w:rsidR="00E3152C" w:rsidRDefault="00FF04FE">
    <w:pPr>
      <w:pStyle w:val="Header"/>
      <w:tabs>
        <w:tab w:val="clear" w:pos="4320"/>
        <w:tab w:val="clear" w:pos="8640"/>
        <w:tab w:val="right" w:pos="9786"/>
      </w:tabs>
      <w:ind w:left="360"/>
      <w:jc w:val="right"/>
      <w:rPr>
        <w:rFonts w:ascii="Calibri" w:eastAsia="Calibri" w:hAnsi="Calibri" w:cs="Calibri"/>
        <w:b/>
        <w:bCs/>
        <w:sz w:val="18"/>
        <w:szCs w:val="18"/>
      </w:rPr>
    </w:pPr>
    <w:r>
      <w:rPr>
        <w:rFonts w:ascii="Calibri" w:hAnsi="Calibri"/>
        <w:b/>
        <w:bCs/>
        <w:sz w:val="18"/>
        <w:szCs w:val="18"/>
      </w:rPr>
      <w:t>Office of Teaching and Learning</w:t>
    </w:r>
  </w:p>
  <w:p w14:paraId="769D17A7" w14:textId="77777777" w:rsidR="00E3152C" w:rsidRDefault="00FF04FE">
    <w:pPr>
      <w:pStyle w:val="Header"/>
      <w:tabs>
        <w:tab w:val="clear" w:pos="4320"/>
        <w:tab w:val="clear" w:pos="8640"/>
        <w:tab w:val="right" w:pos="9786"/>
      </w:tabs>
      <w:ind w:left="360"/>
      <w:jc w:val="right"/>
      <w:rPr>
        <w:rFonts w:ascii="Calibri" w:eastAsia="Calibri" w:hAnsi="Calibri" w:cs="Calibri"/>
        <w:sz w:val="16"/>
        <w:szCs w:val="16"/>
      </w:rPr>
    </w:pPr>
    <w:r>
      <w:rPr>
        <w:rFonts w:ascii="Calibri" w:hAnsi="Calibri"/>
        <w:sz w:val="16"/>
        <w:szCs w:val="16"/>
      </w:rPr>
      <w:t>2500 University Drive NW</w:t>
    </w:r>
  </w:p>
  <w:p w14:paraId="03A159A2" w14:textId="77777777" w:rsidR="00E3152C" w:rsidRDefault="00FF04FE">
    <w:pPr>
      <w:pStyle w:val="Header"/>
      <w:tabs>
        <w:tab w:val="clear" w:pos="4320"/>
        <w:tab w:val="clear" w:pos="8640"/>
        <w:tab w:val="right" w:pos="9786"/>
      </w:tabs>
      <w:ind w:left="360"/>
      <w:jc w:val="right"/>
      <w:rPr>
        <w:rFonts w:ascii="Calibri" w:eastAsia="Calibri" w:hAnsi="Calibri" w:cs="Calibri"/>
        <w:sz w:val="16"/>
        <w:szCs w:val="16"/>
      </w:rPr>
    </w:pPr>
    <w:r>
      <w:rPr>
        <w:rFonts w:ascii="Calibri" w:hAnsi="Calibri"/>
        <w:sz w:val="16"/>
        <w:szCs w:val="16"/>
      </w:rPr>
      <w:t>Calgary, AB, Canada T2N 1N4</w:t>
    </w:r>
  </w:p>
  <w:p w14:paraId="5FF847FC" w14:textId="77777777" w:rsidR="00E3152C" w:rsidRDefault="00FF04FE">
    <w:pPr>
      <w:pStyle w:val="Header"/>
      <w:tabs>
        <w:tab w:val="clear" w:pos="4320"/>
        <w:tab w:val="clear" w:pos="8640"/>
        <w:tab w:val="right" w:pos="9786"/>
      </w:tabs>
      <w:ind w:left="360"/>
      <w:jc w:val="right"/>
    </w:pPr>
    <w:r>
      <w:rPr>
        <w:rFonts w:ascii="Calibri" w:hAnsi="Calibri"/>
        <w:sz w:val="16"/>
        <w:szCs w:val="16"/>
      </w:rPr>
      <w:t>werklund.ucalgary.ca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105"/>
    <w:multiLevelType w:val="hybridMultilevel"/>
    <w:tmpl w:val="1F3C8130"/>
    <w:styleLink w:val="ImportedStyle1"/>
    <w:lvl w:ilvl="0" w:tplc="93664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30CF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06E1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A70BA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9E87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C23A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29AB3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6A6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6DCE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527666"/>
    <w:multiLevelType w:val="hybridMultilevel"/>
    <w:tmpl w:val="1F3C813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2C"/>
    <w:rsid w:val="00045EE7"/>
    <w:rsid w:val="00135157"/>
    <w:rsid w:val="00225B55"/>
    <w:rsid w:val="00333AD6"/>
    <w:rsid w:val="003F1C70"/>
    <w:rsid w:val="0041453B"/>
    <w:rsid w:val="004A4498"/>
    <w:rsid w:val="00770319"/>
    <w:rsid w:val="008A2165"/>
    <w:rsid w:val="008B62F2"/>
    <w:rsid w:val="008E7B9C"/>
    <w:rsid w:val="00931926"/>
    <w:rsid w:val="00972C5C"/>
    <w:rsid w:val="009A713A"/>
    <w:rsid w:val="00A73DD9"/>
    <w:rsid w:val="00C020C4"/>
    <w:rsid w:val="00C2601E"/>
    <w:rsid w:val="00C4222E"/>
    <w:rsid w:val="00E3152C"/>
    <w:rsid w:val="00E93E50"/>
    <w:rsid w:val="00F12D39"/>
    <w:rsid w:val="00FF0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04A"/>
  <w15:docId w15:val="{8F89A1A4-F6E3-40AA-8A2F-768BC911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paragraph" w:styleId="Footer">
    <w:name w:val="footer"/>
    <w:pPr>
      <w:tabs>
        <w:tab w:val="center" w:pos="4320"/>
        <w:tab w:val="right" w:pos="8640"/>
      </w:tabs>
    </w:pPr>
    <w:rPr>
      <w:rFonts w:ascii="Arial" w:hAnsi="Arial" w:cs="Arial Unicode MS"/>
      <w:color w:val="000000"/>
      <w:sz w:val="22"/>
      <w:szCs w:val="22"/>
      <w:u w:color="000000"/>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lang w:val="en-US"/>
    </w:rPr>
  </w:style>
  <w:style w:type="character" w:customStyle="1" w:styleId="Hyperlink1">
    <w:name w:val="Hyperlink.1"/>
    <w:basedOn w:val="None"/>
    <w:rPr>
      <w:rFonts w:ascii="Calibri" w:eastAsia="Calibri" w:hAnsi="Calibri" w:cs="Calibri"/>
      <w:outline w:val="0"/>
      <w:color w:val="0000FF"/>
      <w:u w:val="single" w:color="0000FF"/>
      <w:lang w:val="it-IT"/>
    </w:rPr>
  </w:style>
  <w:style w:type="character" w:customStyle="1" w:styleId="Hyperlink2">
    <w:name w:val="Hyperlink.2"/>
    <w:basedOn w:val="None"/>
    <w:rPr>
      <w:rFonts w:ascii="Calibri" w:eastAsia="Calibri" w:hAnsi="Calibri" w:cs="Calibri"/>
      <w:outline w:val="0"/>
      <w:color w:val="0000FF"/>
      <w:u w:val="single" w:color="0000F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sa.ucalgary.ca/wp-content/uploads/2016/07/GSA-Collective-Agreement-2020_Final_signed-2020-06-17-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ndl@ucalgary.ca" TargetMode="External"/><Relationship Id="rId4" Type="http://schemas.openxmlformats.org/officeDocument/2006/relationships/settings" Target="settings.xml"/><Relationship Id="rId9" Type="http://schemas.openxmlformats.org/officeDocument/2006/relationships/hyperlink" Target="mailto:laurie.mcdonald2@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81D63-821B-4C43-9874-751071AB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4155</Characters>
  <Application>Microsoft Office Word</Application>
  <DocSecurity>0</DocSecurity>
  <Lines>2077</Lines>
  <Paragraphs>519</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Berzins</dc:creator>
  <cp:lastModifiedBy>Barbara Brown</cp:lastModifiedBy>
  <cp:revision>3</cp:revision>
  <dcterms:created xsi:type="dcterms:W3CDTF">2021-10-05T15:50:00Z</dcterms:created>
  <dcterms:modified xsi:type="dcterms:W3CDTF">2021-10-05T15:59:00Z</dcterms:modified>
</cp:coreProperties>
</file>