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C0476" w14:textId="77777777" w:rsidR="00705B5E" w:rsidRPr="00CB4B3A" w:rsidRDefault="00705B5E" w:rsidP="3F2B31C7">
      <w:pPr>
        <w:pStyle w:val="BodyA"/>
        <w:spacing w:line="276" w:lineRule="auto"/>
        <w:ind w:left="180"/>
        <w:jc w:val="center"/>
        <w:rPr>
          <w:rFonts w:ascii="Calibri" w:eastAsia="Calibri" w:hAnsi="Calibri" w:cs="Calibri"/>
          <w:b/>
          <w:bCs/>
          <w:sz w:val="32"/>
          <w:szCs w:val="32"/>
        </w:rPr>
      </w:pPr>
    </w:p>
    <w:p w14:paraId="5703C0B0" w14:textId="74FA9DBE" w:rsidR="00E3152C" w:rsidRPr="00CB4B3A" w:rsidRDefault="00CB4B3A" w:rsidP="3F2B31C7">
      <w:pPr>
        <w:pStyle w:val="BodyA"/>
        <w:spacing w:line="276" w:lineRule="auto"/>
        <w:ind w:left="180"/>
        <w:jc w:val="center"/>
        <w:rPr>
          <w:rFonts w:ascii="Calibri" w:eastAsia="Calibri" w:hAnsi="Calibri" w:cs="Calibri"/>
          <w:b/>
          <w:bCs/>
          <w:sz w:val="32"/>
          <w:szCs w:val="32"/>
          <w:lang w:val="en-US"/>
        </w:rPr>
      </w:pPr>
      <w:r w:rsidRPr="476054D7">
        <w:rPr>
          <w:rFonts w:ascii="Calibri" w:eastAsia="Calibri" w:hAnsi="Calibri" w:cs="Calibri"/>
          <w:b/>
          <w:bCs/>
          <w:sz w:val="32"/>
          <w:szCs w:val="32"/>
          <w:lang w:val="en-US"/>
        </w:rPr>
        <w:t xml:space="preserve">Werklund </w:t>
      </w:r>
      <w:r w:rsidR="00FF04FE" w:rsidRPr="476054D7">
        <w:rPr>
          <w:rFonts w:ascii="Calibri" w:eastAsia="Calibri" w:hAnsi="Calibri" w:cs="Calibri"/>
          <w:b/>
          <w:bCs/>
          <w:sz w:val="32"/>
          <w:szCs w:val="32"/>
          <w:lang w:val="en-US"/>
        </w:rPr>
        <w:t>Teaching and Learning Support Grant</w:t>
      </w:r>
      <w:r w:rsidR="00705B5E" w:rsidRPr="476054D7">
        <w:rPr>
          <w:rFonts w:ascii="Calibri" w:eastAsia="Calibri" w:hAnsi="Calibri" w:cs="Calibri"/>
          <w:b/>
          <w:bCs/>
          <w:sz w:val="32"/>
          <w:szCs w:val="32"/>
          <w:lang w:val="en-US"/>
        </w:rPr>
        <w:t xml:space="preserve"> – </w:t>
      </w:r>
      <w:r w:rsidR="006035CD" w:rsidRPr="476054D7">
        <w:rPr>
          <w:rFonts w:ascii="Calibri" w:eastAsia="Calibri" w:hAnsi="Calibri" w:cs="Calibri"/>
          <w:b/>
          <w:bCs/>
          <w:sz w:val="32"/>
          <w:szCs w:val="32"/>
          <w:lang w:val="en-US"/>
        </w:rPr>
        <w:t>Fall</w:t>
      </w:r>
      <w:r w:rsidR="00C41C1C" w:rsidRPr="476054D7">
        <w:rPr>
          <w:rFonts w:ascii="Calibri" w:eastAsia="Calibri" w:hAnsi="Calibri" w:cs="Calibri"/>
          <w:b/>
          <w:bCs/>
          <w:sz w:val="32"/>
          <w:szCs w:val="32"/>
          <w:lang w:val="en-US"/>
        </w:rPr>
        <w:t xml:space="preserve"> </w:t>
      </w:r>
      <w:r w:rsidR="00126FCE" w:rsidRPr="476054D7">
        <w:rPr>
          <w:rFonts w:ascii="Calibri" w:eastAsia="Calibri" w:hAnsi="Calibri" w:cs="Calibri"/>
          <w:b/>
          <w:bCs/>
          <w:sz w:val="32"/>
          <w:szCs w:val="32"/>
          <w:lang w:val="en-US"/>
        </w:rPr>
        <w:t>202</w:t>
      </w:r>
      <w:r w:rsidR="1EDEEE71" w:rsidRPr="476054D7">
        <w:rPr>
          <w:rFonts w:ascii="Calibri" w:eastAsia="Calibri" w:hAnsi="Calibri" w:cs="Calibri"/>
          <w:b/>
          <w:bCs/>
          <w:sz w:val="32"/>
          <w:szCs w:val="32"/>
          <w:lang w:val="en-US"/>
        </w:rPr>
        <w:t>6</w:t>
      </w:r>
    </w:p>
    <w:p w14:paraId="460408FD" w14:textId="2FDA5B5F" w:rsidR="00E3152C" w:rsidRPr="00CB4B3A" w:rsidRDefault="00FF04FE" w:rsidP="3F2B31C7">
      <w:pPr>
        <w:pStyle w:val="BodyA"/>
        <w:rPr>
          <w:rFonts w:ascii="Calibri" w:eastAsia="Calibri" w:hAnsi="Calibri" w:cs="Calibri"/>
          <w:sz w:val="23"/>
          <w:szCs w:val="23"/>
          <w:lang w:val="en-US"/>
        </w:rPr>
      </w:pPr>
      <w:r w:rsidRPr="3F2B31C7">
        <w:rPr>
          <w:rFonts w:ascii="Calibri" w:eastAsia="Calibri" w:hAnsi="Calibri" w:cs="Calibri"/>
          <w:b/>
          <w:bCs/>
          <w:sz w:val="23"/>
          <w:szCs w:val="23"/>
          <w:lang w:val="en-US"/>
        </w:rPr>
        <w:t>Funding Overview -</w:t>
      </w:r>
      <w:r w:rsidR="34B9CD47" w:rsidRPr="3F2B31C7">
        <w:rPr>
          <w:rFonts w:ascii="Calibri" w:eastAsia="Calibri" w:hAnsi="Calibri" w:cs="Calibri"/>
          <w:sz w:val="23"/>
          <w:szCs w:val="23"/>
          <w:lang w:val="en-US"/>
        </w:rPr>
        <w:t xml:space="preserve"> </w:t>
      </w:r>
      <w:r w:rsidR="615CBE60" w:rsidRPr="3F2B31C7">
        <w:rPr>
          <w:rFonts w:ascii="Calibri" w:eastAsia="Calibri" w:hAnsi="Calibri" w:cs="Calibri"/>
          <w:sz w:val="23"/>
          <w:szCs w:val="23"/>
          <w:lang w:val="en-US"/>
        </w:rPr>
        <w:t>T</w:t>
      </w:r>
      <w:r w:rsidRPr="3F2B31C7">
        <w:rPr>
          <w:rFonts w:ascii="Calibri" w:eastAsia="Calibri" w:hAnsi="Calibri" w:cs="Calibri"/>
          <w:sz w:val="23"/>
          <w:szCs w:val="23"/>
          <w:lang w:val="en-US"/>
        </w:rPr>
        <w:t>his funding support</w:t>
      </w:r>
      <w:r w:rsidR="0AA2D0E0" w:rsidRPr="3F2B31C7">
        <w:rPr>
          <w:rFonts w:ascii="Calibri" w:eastAsia="Calibri" w:hAnsi="Calibri" w:cs="Calibri"/>
          <w:sz w:val="23"/>
          <w:szCs w:val="23"/>
          <w:lang w:val="en-US"/>
        </w:rPr>
        <w:t>s</w:t>
      </w:r>
      <w:r w:rsidRPr="3F2B31C7">
        <w:rPr>
          <w:rFonts w:ascii="Calibri" w:eastAsia="Calibri" w:hAnsi="Calibri" w:cs="Calibri"/>
          <w:sz w:val="23"/>
          <w:szCs w:val="23"/>
          <w:lang w:val="en-US"/>
        </w:rPr>
        <w:t xml:space="preserve"> Werklund School of Education academic staff in advancing teaching and learning through grants to support one of the following types of initiatives:</w:t>
      </w:r>
    </w:p>
    <w:p w14:paraId="23D99EB7" w14:textId="77777777" w:rsidR="00E3152C" w:rsidRPr="00CB4B3A" w:rsidRDefault="00E3152C" w:rsidP="3F2B31C7">
      <w:pPr>
        <w:pStyle w:val="BodyA"/>
        <w:rPr>
          <w:rFonts w:ascii="Calibri" w:eastAsia="Calibri" w:hAnsi="Calibri" w:cs="Calibri"/>
          <w:sz w:val="23"/>
          <w:szCs w:val="23"/>
        </w:rPr>
      </w:pPr>
    </w:p>
    <w:p w14:paraId="270BE44B" w14:textId="7BE007A6" w:rsidR="00FF04FE" w:rsidRDefault="00FF04FE" w:rsidP="43E675AC">
      <w:pPr>
        <w:pStyle w:val="ListParagraph"/>
        <w:numPr>
          <w:ilvl w:val="0"/>
          <w:numId w:val="1"/>
        </w:numPr>
        <w:rPr>
          <w:rStyle w:val="NoneA"/>
          <w:rFonts w:ascii="Calibri" w:eastAsia="Calibri" w:hAnsi="Calibri" w:cs="Calibri"/>
          <w:sz w:val="23"/>
          <w:szCs w:val="23"/>
          <w:lang w:val="en-CA"/>
        </w:rPr>
      </w:pPr>
      <w:r w:rsidRPr="43E675AC">
        <w:rPr>
          <w:rFonts w:ascii="Calibri" w:eastAsia="Calibri" w:hAnsi="Calibri" w:cs="Calibri"/>
          <w:b/>
          <w:bCs/>
          <w:sz w:val="23"/>
          <w:szCs w:val="23"/>
          <w:lang w:val="en-CA"/>
        </w:rPr>
        <w:t>Option 1: Research in Teaching and Learning.</w:t>
      </w:r>
      <w:r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 This </w:t>
      </w:r>
      <w:r w:rsidR="00691ED9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option</w:t>
      </w:r>
      <w:r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 </w:t>
      </w:r>
      <w:r w:rsidR="00365CA7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provides</w:t>
      </w:r>
      <w:r w:rsidR="33C270F7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 </w:t>
      </w:r>
      <w:r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seed funding to support academic </w:t>
      </w:r>
      <w:r w:rsidR="00F76E73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staff </w:t>
      </w:r>
      <w:r w:rsidR="00432EF1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to conduct pilot studies</w:t>
      </w:r>
      <w:r w:rsidR="00097B01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, </w:t>
      </w:r>
      <w:r w:rsidR="007B377D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small research projects</w:t>
      </w:r>
      <w:r w:rsidR="00432EF1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 and</w:t>
      </w:r>
      <w:r w:rsidR="00B76564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/or </w:t>
      </w:r>
      <w:r w:rsidR="006C2603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preliminary work towards larger </w:t>
      </w:r>
      <w:r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grants for teaching and learning</w:t>
      </w:r>
      <w:r w:rsidR="006C2603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 research</w:t>
      </w:r>
      <w:r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.</w:t>
      </w:r>
      <w:r w:rsidRPr="43E675AC">
        <w:rPr>
          <w:rStyle w:val="NoneA"/>
          <w:rFonts w:ascii="Calibri" w:eastAsia="Calibri" w:hAnsi="Calibri" w:cs="Calibri"/>
          <w:b/>
          <w:bCs/>
          <w:sz w:val="23"/>
          <w:szCs w:val="23"/>
          <w:lang w:val="en-CA"/>
        </w:rPr>
        <w:t xml:space="preserve"> </w:t>
      </w:r>
      <w:r w:rsidRPr="43E675AC">
        <w:rPr>
          <w:rFonts w:ascii="Calibri" w:eastAsia="Calibri" w:hAnsi="Calibri" w:cs="Calibri"/>
          <w:b/>
          <w:bCs/>
          <w:sz w:val="23"/>
          <w:szCs w:val="23"/>
          <w:lang w:val="en-CA"/>
        </w:rPr>
        <w:t xml:space="preserve"> </w:t>
      </w:r>
      <w:r>
        <w:br/>
      </w:r>
    </w:p>
    <w:p w14:paraId="00BD9AD5" w14:textId="70718C5F" w:rsidR="00662B66" w:rsidRPr="00CB4B3A" w:rsidRDefault="00FF04FE" w:rsidP="43E675AC">
      <w:pPr>
        <w:pStyle w:val="ListParagraph"/>
        <w:numPr>
          <w:ilvl w:val="0"/>
          <w:numId w:val="1"/>
        </w:numPr>
        <w:rPr>
          <w:rStyle w:val="NoneA"/>
          <w:rFonts w:ascii="Calibri" w:eastAsia="Calibri" w:hAnsi="Calibri" w:cs="Calibri"/>
          <w:sz w:val="23"/>
          <w:szCs w:val="23"/>
          <w:lang w:val="en-CA"/>
        </w:rPr>
      </w:pPr>
      <w:r w:rsidRPr="43E675AC">
        <w:rPr>
          <w:rFonts w:ascii="Calibri" w:eastAsia="Calibri" w:hAnsi="Calibri" w:cs="Calibri"/>
          <w:b/>
          <w:bCs/>
          <w:sz w:val="23"/>
          <w:szCs w:val="23"/>
          <w:lang w:val="en-CA"/>
        </w:rPr>
        <w:t>Option 2: Teaching</w:t>
      </w:r>
      <w:r w:rsidR="0072269C" w:rsidRPr="43E675AC">
        <w:rPr>
          <w:rFonts w:ascii="Calibri" w:eastAsia="Calibri" w:hAnsi="Calibri" w:cs="Calibri"/>
          <w:b/>
          <w:bCs/>
          <w:sz w:val="23"/>
          <w:szCs w:val="23"/>
          <w:lang w:val="en-CA"/>
        </w:rPr>
        <w:t xml:space="preserve"> </w:t>
      </w:r>
      <w:r w:rsidR="00751CAC" w:rsidRPr="43E675AC">
        <w:rPr>
          <w:rFonts w:ascii="Calibri" w:eastAsia="Calibri" w:hAnsi="Calibri" w:cs="Calibri"/>
          <w:b/>
          <w:bCs/>
          <w:sz w:val="23"/>
          <w:szCs w:val="23"/>
          <w:lang w:val="en-CA"/>
        </w:rPr>
        <w:t xml:space="preserve">and Learning </w:t>
      </w:r>
      <w:r w:rsidR="00E25D0B" w:rsidRPr="43E675AC">
        <w:rPr>
          <w:rFonts w:ascii="Calibri" w:eastAsia="Calibri" w:hAnsi="Calibri" w:cs="Calibri"/>
          <w:b/>
          <w:bCs/>
          <w:sz w:val="23"/>
          <w:szCs w:val="23"/>
          <w:lang w:val="en-CA"/>
        </w:rPr>
        <w:t xml:space="preserve">Innovation and </w:t>
      </w:r>
      <w:r w:rsidR="00751CAC" w:rsidRPr="43E675AC">
        <w:rPr>
          <w:rFonts w:ascii="Calibri" w:eastAsia="Calibri" w:hAnsi="Calibri" w:cs="Calibri"/>
          <w:b/>
          <w:bCs/>
          <w:sz w:val="23"/>
          <w:szCs w:val="23"/>
          <w:lang w:val="en-CA"/>
        </w:rPr>
        <w:t>Enhancement</w:t>
      </w:r>
      <w:r w:rsidR="1E75B470" w:rsidRPr="43E675AC">
        <w:rPr>
          <w:rFonts w:ascii="Calibri" w:eastAsia="Calibri" w:hAnsi="Calibri" w:cs="Calibri"/>
          <w:b/>
          <w:bCs/>
          <w:sz w:val="23"/>
          <w:szCs w:val="23"/>
          <w:lang w:val="en-CA"/>
        </w:rPr>
        <w:t xml:space="preserve">. </w:t>
      </w:r>
      <w:r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This </w:t>
      </w:r>
      <w:r w:rsidR="00532FD4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option provides</w:t>
      </w:r>
      <w:r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 support </w:t>
      </w:r>
      <w:r w:rsidR="003832D9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for</w:t>
      </w:r>
      <w:r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 academic staff </w:t>
      </w:r>
      <w:r w:rsidR="07426573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to </w:t>
      </w:r>
      <w:r w:rsidR="00B65833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enhance </w:t>
      </w:r>
      <w:r w:rsidR="006D337F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their </w:t>
      </w:r>
      <w:r w:rsidR="00BF698A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teaching practice</w:t>
      </w:r>
      <w:r w:rsidR="00FE5D3A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s</w:t>
      </w:r>
      <w:r w:rsidR="00BF698A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 </w:t>
      </w:r>
      <w:r w:rsidR="0031094C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individually or with colleagues. </w:t>
      </w:r>
      <w:r w:rsidR="00341EA5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Applications should prioritize </w:t>
      </w:r>
      <w:r w:rsidR="00585A58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instructor learning and development (e.g., teaching squares, mentorship</w:t>
      </w:r>
      <w:r w:rsidR="003E173F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,</w:t>
      </w:r>
      <w:r w:rsidR="00585A58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 communities of practice) or</w:t>
      </w:r>
      <w:r w:rsidR="00BF698A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 </w:t>
      </w:r>
      <w:r w:rsidR="002C218B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enhanced student experiences (e.g., </w:t>
      </w:r>
      <w:r w:rsidR="009E5979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innovative teaching materials and resources, </w:t>
      </w:r>
      <w:r w:rsidR="00943051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digital learning tools, </w:t>
      </w:r>
      <w:r w:rsidR="0048519C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novel</w:t>
      </w:r>
      <w:r w:rsidR="00397B4C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 classroom practices, </w:t>
      </w:r>
      <w:r w:rsidR="00F926D0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in-class </w:t>
      </w:r>
      <w:r w:rsidR="00F415A9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experiential learning </w:t>
      </w:r>
      <w:r w:rsidR="00F926D0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opportunities</w:t>
      </w:r>
      <w:r w:rsidR="004061FB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, engagement with Indigenous knowledge keepers</w:t>
      </w:r>
      <w:r w:rsidR="00F926D0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)</w:t>
      </w:r>
      <w:r w:rsidR="7BC37082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>.</w:t>
      </w:r>
      <w:r w:rsidR="002742F1" w:rsidRPr="43E675AC">
        <w:rPr>
          <w:rStyle w:val="NoneA"/>
          <w:rFonts w:ascii="Calibri" w:eastAsia="Calibri" w:hAnsi="Calibri" w:cs="Calibri"/>
          <w:sz w:val="23"/>
          <w:szCs w:val="23"/>
          <w:lang w:val="en-CA"/>
        </w:rPr>
        <w:t xml:space="preserve"> </w:t>
      </w:r>
    </w:p>
    <w:p w14:paraId="5D17B5A1" w14:textId="0ADC915D" w:rsidR="43E675AC" w:rsidRDefault="43E675AC" w:rsidP="43E675AC">
      <w:pPr>
        <w:pStyle w:val="ListParagraph"/>
        <w:ind w:left="360"/>
        <w:rPr>
          <w:rStyle w:val="NoneA"/>
          <w:rFonts w:ascii="Calibri" w:eastAsia="Calibri" w:hAnsi="Calibri" w:cs="Calibri"/>
          <w:sz w:val="23"/>
          <w:szCs w:val="23"/>
          <w:lang w:val="en-CA"/>
        </w:rPr>
      </w:pPr>
    </w:p>
    <w:p w14:paraId="1D45E5ED" w14:textId="487F2030" w:rsidR="00E3152C" w:rsidRPr="00CB4B3A" w:rsidRDefault="00FF04FE" w:rsidP="43E675AC">
      <w:pPr>
        <w:pStyle w:val="BodyA"/>
        <w:rPr>
          <w:rFonts w:ascii="Calibri" w:eastAsia="Calibri" w:hAnsi="Calibri" w:cs="Calibri"/>
          <w:sz w:val="23"/>
          <w:szCs w:val="23"/>
          <w:shd w:val="clear" w:color="auto" w:fill="C0504D"/>
        </w:rPr>
      </w:pPr>
      <w:r w:rsidRPr="43E675AC">
        <w:rPr>
          <w:rFonts w:ascii="Calibri" w:eastAsia="Calibri" w:hAnsi="Calibri" w:cs="Calibri"/>
          <w:b/>
          <w:bCs/>
          <w:sz w:val="23"/>
          <w:szCs w:val="23"/>
        </w:rPr>
        <w:t xml:space="preserve">Application deadline for this support funding </w:t>
      </w:r>
      <w:r w:rsidR="00751C68" w:rsidRPr="43E675AC">
        <w:rPr>
          <w:rFonts w:ascii="Calibri" w:eastAsia="Calibri" w:hAnsi="Calibri" w:cs="Calibri"/>
          <w:b/>
          <w:bCs/>
          <w:sz w:val="23"/>
          <w:szCs w:val="23"/>
        </w:rPr>
        <w:t>–</w:t>
      </w:r>
      <w:r w:rsidRPr="43E675AC"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 w:rsidR="00FF436B" w:rsidRPr="43E675AC">
        <w:rPr>
          <w:rFonts w:ascii="Calibri" w:eastAsia="Calibri" w:hAnsi="Calibri" w:cs="Calibri"/>
          <w:sz w:val="23"/>
          <w:szCs w:val="23"/>
        </w:rPr>
        <w:t xml:space="preserve">October 23, </w:t>
      </w:r>
      <w:r w:rsidRPr="43E675AC">
        <w:rPr>
          <w:rFonts w:ascii="Calibri" w:eastAsia="Calibri" w:hAnsi="Calibri" w:cs="Calibri"/>
          <w:sz w:val="23"/>
          <w:szCs w:val="23"/>
        </w:rPr>
        <w:t>202</w:t>
      </w:r>
      <w:r w:rsidR="3E7F3B3F" w:rsidRPr="43E675AC">
        <w:rPr>
          <w:rFonts w:ascii="Calibri" w:eastAsia="Calibri" w:hAnsi="Calibri" w:cs="Calibri"/>
          <w:sz w:val="23"/>
          <w:szCs w:val="23"/>
        </w:rPr>
        <w:t>6</w:t>
      </w:r>
    </w:p>
    <w:p w14:paraId="1D928353" w14:textId="77777777" w:rsidR="00E3152C" w:rsidRPr="00CB4B3A" w:rsidRDefault="00E3152C" w:rsidP="3F2B31C7">
      <w:pPr>
        <w:pStyle w:val="BodyA"/>
        <w:rPr>
          <w:rFonts w:ascii="Calibri" w:eastAsia="Calibri" w:hAnsi="Calibri" w:cs="Calibri"/>
          <w:b/>
          <w:bCs/>
          <w:sz w:val="23"/>
          <w:szCs w:val="23"/>
          <w:u w:val="single"/>
        </w:rPr>
      </w:pPr>
    </w:p>
    <w:p w14:paraId="18C4D2E8" w14:textId="39A856B8" w:rsidR="00E3152C" w:rsidRPr="00CB4B3A" w:rsidRDefault="00FF04FE" w:rsidP="3F2B31C7">
      <w:pPr>
        <w:pStyle w:val="BodyA"/>
        <w:rPr>
          <w:rFonts w:ascii="Calibri" w:eastAsia="Calibri" w:hAnsi="Calibri" w:cs="Calibri"/>
          <w:b/>
          <w:bCs/>
          <w:sz w:val="23"/>
          <w:szCs w:val="23"/>
          <w:u w:val="single"/>
        </w:rPr>
      </w:pPr>
      <w:r w:rsidRPr="3F2B31C7">
        <w:rPr>
          <w:rFonts w:ascii="Calibri" w:eastAsia="Calibri" w:hAnsi="Calibri" w:cs="Calibri"/>
          <w:b/>
          <w:bCs/>
          <w:sz w:val="23"/>
          <w:szCs w:val="23"/>
        </w:rPr>
        <w:t xml:space="preserve">Funding Available - </w:t>
      </w:r>
      <w:r w:rsidRPr="3F2B31C7">
        <w:rPr>
          <w:rFonts w:ascii="Calibri" w:eastAsia="Calibri" w:hAnsi="Calibri" w:cs="Calibri"/>
          <w:sz w:val="23"/>
          <w:szCs w:val="23"/>
        </w:rPr>
        <w:t xml:space="preserve">Applicants can apply </w:t>
      </w:r>
      <w:r w:rsidR="0072269C" w:rsidRPr="3F2B31C7">
        <w:rPr>
          <w:rFonts w:ascii="Calibri" w:eastAsia="Calibri" w:hAnsi="Calibri" w:cs="Calibri"/>
          <w:sz w:val="23"/>
          <w:szCs w:val="23"/>
        </w:rPr>
        <w:t xml:space="preserve">for </w:t>
      </w:r>
      <w:r w:rsidR="33434F45" w:rsidRPr="3F2B31C7">
        <w:rPr>
          <w:rFonts w:ascii="Calibri" w:eastAsia="Calibri" w:hAnsi="Calibri" w:cs="Calibri"/>
          <w:sz w:val="23"/>
          <w:szCs w:val="23"/>
        </w:rPr>
        <w:t>up to</w:t>
      </w:r>
      <w:r w:rsidR="0072269C" w:rsidRPr="3F2B31C7">
        <w:rPr>
          <w:rFonts w:ascii="Calibri" w:eastAsia="Calibri" w:hAnsi="Calibri" w:cs="Calibri"/>
          <w:sz w:val="23"/>
          <w:szCs w:val="23"/>
        </w:rPr>
        <w:t xml:space="preserve"> $2500</w:t>
      </w:r>
      <w:r w:rsidRPr="3F2B31C7">
        <w:rPr>
          <w:rFonts w:ascii="Calibri" w:eastAsia="Calibri" w:hAnsi="Calibri" w:cs="Calibri"/>
          <w:sz w:val="23"/>
          <w:szCs w:val="23"/>
        </w:rPr>
        <w:t xml:space="preserve">. </w:t>
      </w:r>
    </w:p>
    <w:p w14:paraId="51DBDA42" w14:textId="77777777" w:rsidR="00E3152C" w:rsidRPr="00CB4B3A" w:rsidRDefault="00E3152C" w:rsidP="3F2B31C7">
      <w:pPr>
        <w:pStyle w:val="BodyA"/>
        <w:ind w:left="180"/>
        <w:rPr>
          <w:rFonts w:ascii="Calibri" w:eastAsia="Calibri" w:hAnsi="Calibri" w:cs="Calibri"/>
          <w:sz w:val="23"/>
          <w:szCs w:val="23"/>
        </w:rPr>
      </w:pPr>
    </w:p>
    <w:p w14:paraId="3EA5623A" w14:textId="6D8DBF89" w:rsidR="3E471314" w:rsidRDefault="3E471314" w:rsidP="119CDB97">
      <w:pPr>
        <w:pStyle w:val="BodyA"/>
        <w:rPr>
          <w:rFonts w:ascii="Calibri" w:eastAsia="Calibri" w:hAnsi="Calibri" w:cs="Calibri"/>
          <w:sz w:val="23"/>
          <w:szCs w:val="23"/>
          <w:lang w:val="en-US"/>
        </w:rPr>
      </w:pPr>
      <w:r w:rsidRPr="43E675AC">
        <w:rPr>
          <w:rFonts w:ascii="Calibri" w:eastAsia="Calibri" w:hAnsi="Calibri" w:cs="Calibri"/>
          <w:b/>
          <w:bCs/>
          <w:sz w:val="23"/>
          <w:szCs w:val="23"/>
          <w:lang w:val="en-US"/>
        </w:rPr>
        <w:t xml:space="preserve">Establishment of Funding Account - </w:t>
      </w:r>
      <w:r w:rsidRPr="43E675AC">
        <w:rPr>
          <w:rFonts w:ascii="Calibri" w:eastAsia="Calibri" w:hAnsi="Calibri" w:cs="Calibri"/>
          <w:sz w:val="23"/>
          <w:szCs w:val="23"/>
          <w:lang w:val="en-US"/>
        </w:rPr>
        <w:t xml:space="preserve">Successful grant applicants must complete </w:t>
      </w:r>
      <w:r w:rsidR="00121E97" w:rsidRPr="43E675AC">
        <w:rPr>
          <w:rFonts w:ascii="Calibri" w:eastAsia="Calibri" w:hAnsi="Calibri" w:cs="Calibri"/>
          <w:sz w:val="23"/>
          <w:szCs w:val="23"/>
          <w:lang w:val="en-US"/>
        </w:rPr>
        <w:t xml:space="preserve">project </w:t>
      </w:r>
      <w:r w:rsidR="00C52444" w:rsidRPr="43E675AC">
        <w:rPr>
          <w:rFonts w:ascii="Calibri" w:eastAsia="Calibri" w:hAnsi="Calibri" w:cs="Calibri"/>
          <w:sz w:val="23"/>
          <w:szCs w:val="23"/>
          <w:lang w:val="en-US"/>
        </w:rPr>
        <w:t xml:space="preserve">initiation </w:t>
      </w:r>
      <w:r w:rsidR="00F0126A" w:rsidRPr="43E675AC">
        <w:rPr>
          <w:rFonts w:ascii="Calibri" w:eastAsia="Calibri" w:hAnsi="Calibri" w:cs="Calibri"/>
          <w:sz w:val="23"/>
          <w:szCs w:val="23"/>
          <w:lang w:val="en-US"/>
        </w:rPr>
        <w:t>process</w:t>
      </w:r>
      <w:r w:rsidR="14ACCDCD" w:rsidRPr="43E675AC">
        <w:rPr>
          <w:rFonts w:ascii="Calibri" w:eastAsia="Calibri" w:hAnsi="Calibri" w:cs="Calibri"/>
          <w:sz w:val="23"/>
          <w:szCs w:val="23"/>
          <w:lang w:val="en-US"/>
        </w:rPr>
        <w:t xml:space="preserve"> </w:t>
      </w:r>
      <w:r w:rsidRPr="43E675AC">
        <w:rPr>
          <w:rFonts w:ascii="Calibri" w:eastAsia="Calibri" w:hAnsi="Calibri" w:cs="Calibri"/>
          <w:sz w:val="23"/>
          <w:szCs w:val="23"/>
          <w:lang w:val="en-US"/>
        </w:rPr>
        <w:t>during the current fiscal year</w:t>
      </w:r>
      <w:r w:rsidR="00F0126A" w:rsidRPr="43E675AC">
        <w:rPr>
          <w:rFonts w:ascii="Calibri" w:eastAsia="Calibri" w:hAnsi="Calibri" w:cs="Calibri"/>
          <w:sz w:val="23"/>
          <w:szCs w:val="23"/>
          <w:lang w:val="en-US"/>
        </w:rPr>
        <w:t>.</w:t>
      </w:r>
      <w:r w:rsidRPr="43E675AC">
        <w:rPr>
          <w:rFonts w:ascii="Calibri" w:eastAsia="Calibri" w:hAnsi="Calibri" w:cs="Calibri"/>
          <w:sz w:val="23"/>
          <w:szCs w:val="23"/>
          <w:lang w:val="en-US"/>
        </w:rPr>
        <w:t xml:space="preserve"> </w:t>
      </w:r>
      <w:r w:rsidR="4A6A0067" w:rsidRPr="43E675AC">
        <w:rPr>
          <w:rFonts w:ascii="Calibri" w:eastAsia="Calibri" w:hAnsi="Calibri" w:cs="Calibri"/>
          <w:sz w:val="23"/>
          <w:szCs w:val="23"/>
          <w:lang w:val="en-US"/>
        </w:rPr>
        <w:t>Funding cannot be carried over to the subsequent year if the project request form is not completed on time.</w:t>
      </w:r>
    </w:p>
    <w:p w14:paraId="2E4703D9" w14:textId="03155061" w:rsidR="119CDB97" w:rsidRDefault="119CDB97" w:rsidP="119CDB97">
      <w:pPr>
        <w:pStyle w:val="BodyA"/>
        <w:rPr>
          <w:rFonts w:ascii="Calibri" w:eastAsia="Calibri" w:hAnsi="Calibri" w:cs="Calibri"/>
          <w:sz w:val="23"/>
          <w:szCs w:val="23"/>
          <w:lang w:val="en-US"/>
        </w:rPr>
      </w:pPr>
    </w:p>
    <w:p w14:paraId="7A50F6DB" w14:textId="1BB8D784" w:rsidR="00E3152C" w:rsidRPr="00CB4B3A" w:rsidRDefault="00FF04FE" w:rsidP="3F2B31C7">
      <w:pPr>
        <w:pStyle w:val="BodyA"/>
        <w:rPr>
          <w:rStyle w:val="None"/>
          <w:rFonts w:ascii="Calibri" w:eastAsia="Calibri" w:hAnsi="Calibri" w:cs="Calibri"/>
          <w:color w:val="000000" w:themeColor="text1"/>
          <w:sz w:val="23"/>
          <w:szCs w:val="23"/>
          <w:lang w:val="en-US"/>
        </w:rPr>
      </w:pPr>
      <w:r w:rsidRPr="119CDB97">
        <w:rPr>
          <w:rFonts w:ascii="Calibri" w:eastAsia="Calibri" w:hAnsi="Calibri" w:cs="Calibri"/>
          <w:b/>
          <w:bCs/>
          <w:sz w:val="23"/>
          <w:szCs w:val="23"/>
          <w:lang w:val="en-US"/>
        </w:rPr>
        <w:t xml:space="preserve">Use of Funds </w:t>
      </w:r>
      <w:r w:rsidR="00705B5E" w:rsidRPr="119CDB97">
        <w:rPr>
          <w:rFonts w:ascii="Calibri" w:eastAsia="Calibri" w:hAnsi="Calibri" w:cs="Calibri"/>
          <w:b/>
          <w:bCs/>
          <w:sz w:val="23"/>
          <w:szCs w:val="23"/>
          <w:lang w:val="en-US"/>
        </w:rPr>
        <w:t>–</w:t>
      </w:r>
      <w:r w:rsidRPr="119CDB97">
        <w:rPr>
          <w:rFonts w:ascii="Calibri" w:eastAsia="Calibri" w:hAnsi="Calibri" w:cs="Calibri"/>
          <w:b/>
          <w:bCs/>
          <w:sz w:val="23"/>
          <w:szCs w:val="23"/>
          <w:lang w:val="en-US"/>
        </w:rPr>
        <w:t xml:space="preserve"> </w:t>
      </w:r>
      <w:r w:rsidRPr="119CDB97">
        <w:rPr>
          <w:rFonts w:ascii="Calibri" w:eastAsia="Calibri" w:hAnsi="Calibri" w:cs="Calibri"/>
          <w:sz w:val="23"/>
          <w:szCs w:val="23"/>
          <w:lang w:val="en-US"/>
        </w:rPr>
        <w:t>Awarded</w:t>
      </w:r>
      <w:r w:rsidR="00705B5E" w:rsidRPr="119CDB97">
        <w:rPr>
          <w:rFonts w:ascii="Calibri" w:eastAsia="Calibri" w:hAnsi="Calibri" w:cs="Calibri"/>
          <w:sz w:val="23"/>
          <w:szCs w:val="23"/>
          <w:lang w:val="en-US"/>
        </w:rPr>
        <w:t xml:space="preserve"> </w:t>
      </w:r>
      <w:r w:rsidRPr="119CDB97">
        <w:rPr>
          <w:rFonts w:ascii="Calibri" w:eastAsia="Calibri" w:hAnsi="Calibri" w:cs="Calibri"/>
          <w:sz w:val="23"/>
          <w:szCs w:val="23"/>
          <w:lang w:val="en-US"/>
        </w:rPr>
        <w:t>funds should be used before</w:t>
      </w:r>
      <w:r w:rsidR="00C945BD" w:rsidRPr="119CDB97">
        <w:rPr>
          <w:rFonts w:ascii="Calibri" w:eastAsia="Calibri" w:hAnsi="Calibri" w:cs="Calibri"/>
          <w:sz w:val="23"/>
          <w:szCs w:val="23"/>
          <w:lang w:val="en-US"/>
        </w:rPr>
        <w:t xml:space="preserve"> </w:t>
      </w:r>
      <w:r w:rsidR="004B3C5F" w:rsidRPr="119CDB97">
        <w:rPr>
          <w:rFonts w:ascii="Calibri" w:eastAsia="Calibri" w:hAnsi="Calibri" w:cs="Calibri"/>
          <w:sz w:val="23"/>
          <w:szCs w:val="23"/>
          <w:lang w:val="en-US"/>
        </w:rPr>
        <w:t xml:space="preserve">March </w:t>
      </w:r>
      <w:r w:rsidR="0008462B" w:rsidRPr="119CDB97">
        <w:rPr>
          <w:rFonts w:ascii="Calibri" w:eastAsia="Calibri" w:hAnsi="Calibri" w:cs="Calibri"/>
          <w:sz w:val="23"/>
          <w:szCs w:val="23"/>
          <w:lang w:val="en-US"/>
        </w:rPr>
        <w:t>3</w:t>
      </w:r>
      <w:r w:rsidR="004B3C5F" w:rsidRPr="119CDB97">
        <w:rPr>
          <w:rFonts w:ascii="Calibri" w:eastAsia="Calibri" w:hAnsi="Calibri" w:cs="Calibri"/>
          <w:sz w:val="23"/>
          <w:szCs w:val="23"/>
          <w:lang w:val="en-US"/>
        </w:rPr>
        <w:t>1</w:t>
      </w:r>
      <w:r w:rsidR="0008462B" w:rsidRPr="119CDB97">
        <w:rPr>
          <w:rFonts w:ascii="Calibri" w:eastAsia="Calibri" w:hAnsi="Calibri" w:cs="Calibri"/>
          <w:sz w:val="23"/>
          <w:szCs w:val="23"/>
          <w:lang w:val="en-US"/>
        </w:rPr>
        <w:t>, 202</w:t>
      </w:r>
      <w:r w:rsidR="055A8DC9" w:rsidRPr="119CDB97">
        <w:rPr>
          <w:rFonts w:ascii="Calibri" w:eastAsia="Calibri" w:hAnsi="Calibri" w:cs="Calibri"/>
          <w:sz w:val="23"/>
          <w:szCs w:val="23"/>
          <w:lang w:val="en-US"/>
        </w:rPr>
        <w:t>9</w:t>
      </w:r>
      <w:r w:rsidRPr="119CDB97">
        <w:rPr>
          <w:rFonts w:ascii="Calibri" w:eastAsia="Calibri" w:hAnsi="Calibri" w:cs="Calibri"/>
          <w:sz w:val="23"/>
          <w:szCs w:val="23"/>
          <w:lang w:val="en-US"/>
        </w:rPr>
        <w:t>. Funds from this grant are not permitted for hardware purchases</w:t>
      </w:r>
      <w:r w:rsidR="006035CD" w:rsidRPr="119CDB97">
        <w:rPr>
          <w:rFonts w:ascii="Calibri" w:eastAsia="Calibri" w:hAnsi="Calibri" w:cs="Calibri"/>
          <w:sz w:val="23"/>
          <w:szCs w:val="23"/>
          <w:lang w:val="en-US"/>
        </w:rPr>
        <w:t xml:space="preserve"> and cannot be used for conference fees or travel</w:t>
      </w:r>
      <w:r w:rsidRPr="119CDB97">
        <w:rPr>
          <w:rFonts w:ascii="Calibri" w:eastAsia="Calibri" w:hAnsi="Calibri" w:cs="Calibri"/>
          <w:sz w:val="23"/>
          <w:szCs w:val="23"/>
          <w:lang w:val="en-US"/>
        </w:rPr>
        <w:t xml:space="preserve">. </w:t>
      </w:r>
      <w:r w:rsidR="49639691" w:rsidRPr="119CDB97">
        <w:rPr>
          <w:rFonts w:ascii="Calibri" w:eastAsia="Calibri" w:hAnsi="Calibri" w:cs="Calibri"/>
          <w:sz w:val="23"/>
          <w:szCs w:val="23"/>
          <w:lang w:val="en-US"/>
        </w:rPr>
        <w:t>Consult the</w:t>
      </w:r>
      <w:r w:rsidRPr="119CDB97">
        <w:rPr>
          <w:rFonts w:ascii="Calibri" w:eastAsia="Calibri" w:hAnsi="Calibri" w:cs="Calibri"/>
          <w:sz w:val="23"/>
          <w:szCs w:val="23"/>
          <w:lang w:val="en-US"/>
        </w:rPr>
        <w:t xml:space="preserve"> </w:t>
      </w:r>
      <w:hyperlink r:id="rId10">
        <w:r w:rsidR="00CB4B3A" w:rsidRPr="119CDB97">
          <w:rPr>
            <w:rStyle w:val="Hyperlink"/>
            <w:rFonts w:ascii="Calibri" w:eastAsia="Calibri" w:hAnsi="Calibri" w:cs="Calibri"/>
            <w:color w:val="000000" w:themeColor="text1"/>
            <w:sz w:val="23"/>
            <w:szCs w:val="23"/>
            <w:lang w:val="en-US"/>
          </w:rPr>
          <w:t>GSA Collective Agreement</w:t>
        </w:r>
      </w:hyperlink>
      <w:r w:rsidR="2622CF69" w:rsidRPr="119CDB97">
        <w:rPr>
          <w:rFonts w:ascii="Calibri" w:eastAsia="Calibri" w:hAnsi="Calibri" w:cs="Calibri"/>
          <w:sz w:val="23"/>
          <w:szCs w:val="23"/>
          <w:lang w:val="en-US"/>
        </w:rPr>
        <w:t xml:space="preserve"> </w:t>
      </w:r>
      <w:r w:rsidR="00CB4B3A" w:rsidRPr="119CDB97">
        <w:rPr>
          <w:rFonts w:ascii="Calibri" w:eastAsia="Calibri" w:hAnsi="Calibri" w:cs="Calibri"/>
          <w:sz w:val="23"/>
          <w:szCs w:val="23"/>
          <w:lang w:val="en-US"/>
        </w:rPr>
        <w:t xml:space="preserve">for </w:t>
      </w:r>
      <w:r w:rsidRPr="119CDB97">
        <w:rPr>
          <w:rStyle w:val="None"/>
          <w:rFonts w:ascii="Calibri" w:eastAsia="Calibri" w:hAnsi="Calibri" w:cs="Calibri"/>
          <w:color w:val="000000" w:themeColor="text1"/>
          <w:sz w:val="23"/>
          <w:szCs w:val="23"/>
          <w:lang w:val="en-US"/>
        </w:rPr>
        <w:t>about</w:t>
      </w:r>
      <w:r w:rsidRPr="119CDB97">
        <w:rPr>
          <w:rFonts w:ascii="Calibri" w:eastAsia="Calibri" w:hAnsi="Calibri" w:cs="Calibri"/>
          <w:sz w:val="23"/>
          <w:szCs w:val="23"/>
          <w:lang w:val="en-US"/>
        </w:rPr>
        <w:t xml:space="preserve"> research assistant remuneration and benefits </w:t>
      </w:r>
      <w:r w:rsidRPr="119CDB97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or contact Laurie McDonald </w:t>
      </w:r>
      <w:hyperlink r:id="rId11">
        <w:proofErr w:type="spellStart"/>
        <w:r w:rsidRPr="119CDB97">
          <w:rPr>
            <w:rStyle w:val="Hyperlink1"/>
            <w:sz w:val="23"/>
            <w:szCs w:val="23"/>
            <w:lang w:val="en-US"/>
          </w:rPr>
          <w:t>laurie.mcdonald2@ucalgary.ca</w:t>
        </w:r>
        <w:proofErr w:type="spellEnd"/>
      </w:hyperlink>
      <w:r w:rsidRPr="119CDB97">
        <w:rPr>
          <w:rStyle w:val="None"/>
          <w:rFonts w:ascii="Calibri" w:eastAsia="Calibri" w:hAnsi="Calibri" w:cs="Calibri"/>
          <w:sz w:val="23"/>
          <w:szCs w:val="23"/>
          <w:lang w:val="en-US"/>
        </w:rPr>
        <w:t>.</w:t>
      </w:r>
    </w:p>
    <w:p w14:paraId="0F1B2A72" w14:textId="77777777" w:rsidR="00E3152C" w:rsidRPr="00CB4B3A" w:rsidRDefault="00E3152C" w:rsidP="3F2B31C7">
      <w:pPr>
        <w:pStyle w:val="ListParagraph"/>
        <w:ind w:left="180"/>
        <w:rPr>
          <w:rStyle w:val="None"/>
          <w:rFonts w:ascii="Calibri" w:eastAsia="Calibri" w:hAnsi="Calibri" w:cs="Calibri"/>
          <w:sz w:val="23"/>
          <w:szCs w:val="23"/>
          <w:lang w:val="en-CA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A60149" w14:textId="38388270" w:rsidR="119CDB97" w:rsidRDefault="00FF04FE" w:rsidP="119CDB97">
      <w:pPr>
        <w:pStyle w:val="BodyA"/>
      </w:pPr>
      <w:r w:rsidRPr="43E675AC">
        <w:rPr>
          <w:rStyle w:val="None"/>
          <w:rFonts w:ascii="Calibri" w:eastAsia="Calibri" w:hAnsi="Calibri" w:cs="Calibri"/>
          <w:b/>
          <w:bCs/>
          <w:sz w:val="23"/>
          <w:szCs w:val="23"/>
        </w:rPr>
        <w:t xml:space="preserve">Eligibility Criteria </w:t>
      </w:r>
      <w:r w:rsidR="00705B5E" w:rsidRPr="43E675AC">
        <w:rPr>
          <w:rStyle w:val="None"/>
          <w:rFonts w:ascii="Calibri" w:eastAsia="Calibri" w:hAnsi="Calibri" w:cs="Calibri"/>
          <w:b/>
          <w:bCs/>
          <w:sz w:val="23"/>
          <w:szCs w:val="23"/>
        </w:rPr>
        <w:t>–</w:t>
      </w:r>
      <w:r w:rsidRPr="43E675AC">
        <w:rPr>
          <w:rStyle w:val="None"/>
          <w:rFonts w:ascii="Calibri" w:eastAsia="Calibri" w:hAnsi="Calibri" w:cs="Calibri"/>
          <w:b/>
          <w:bCs/>
          <w:sz w:val="23"/>
          <w:szCs w:val="23"/>
        </w:rPr>
        <w:t xml:space="preserve"> </w:t>
      </w:r>
      <w:r w:rsidR="00797F13" w:rsidRPr="43E675AC">
        <w:rPr>
          <w:rStyle w:val="None"/>
          <w:rFonts w:ascii="Calibri" w:eastAsia="Calibri" w:hAnsi="Calibri" w:cs="Calibri"/>
          <w:sz w:val="23"/>
          <w:szCs w:val="23"/>
        </w:rPr>
        <w:t>A</w:t>
      </w:r>
      <w:r w:rsidRPr="43E675AC">
        <w:rPr>
          <w:rStyle w:val="None"/>
          <w:rFonts w:ascii="Calibri" w:eastAsia="Calibri" w:hAnsi="Calibri" w:cs="Calibri"/>
          <w:sz w:val="23"/>
          <w:szCs w:val="23"/>
        </w:rPr>
        <w:t>pplicant</w:t>
      </w:r>
      <w:r w:rsidR="00797F13" w:rsidRPr="43E675AC">
        <w:rPr>
          <w:rStyle w:val="None"/>
          <w:rFonts w:ascii="Calibri" w:eastAsia="Calibri" w:hAnsi="Calibri" w:cs="Calibri"/>
          <w:sz w:val="23"/>
          <w:szCs w:val="23"/>
        </w:rPr>
        <w:t>s</w:t>
      </w:r>
      <w:r w:rsidR="00705B5E" w:rsidRPr="43E675AC">
        <w:rPr>
          <w:rStyle w:val="None"/>
          <w:rFonts w:ascii="Calibri" w:eastAsia="Calibri" w:hAnsi="Calibri" w:cs="Calibri"/>
          <w:sz w:val="23"/>
          <w:szCs w:val="23"/>
        </w:rPr>
        <w:t xml:space="preserve"> </w:t>
      </w:r>
      <w:r w:rsidRPr="43E675AC">
        <w:rPr>
          <w:rStyle w:val="None"/>
          <w:rFonts w:ascii="Calibri" w:eastAsia="Calibri" w:hAnsi="Calibri" w:cs="Calibri"/>
          <w:sz w:val="23"/>
          <w:szCs w:val="23"/>
        </w:rPr>
        <w:t xml:space="preserve">must </w:t>
      </w:r>
      <w:r w:rsidR="00AB1FA0" w:rsidRPr="43E675AC">
        <w:rPr>
          <w:rStyle w:val="None"/>
          <w:rFonts w:ascii="Calibri" w:eastAsia="Calibri" w:hAnsi="Calibri" w:cs="Calibri"/>
          <w:sz w:val="23"/>
          <w:szCs w:val="23"/>
        </w:rPr>
        <w:t xml:space="preserve">have a continuous appointment </w:t>
      </w:r>
      <w:r w:rsidR="004B3C5F" w:rsidRPr="43E675AC">
        <w:rPr>
          <w:rStyle w:val="None"/>
          <w:rFonts w:ascii="Calibri" w:eastAsia="Calibri" w:hAnsi="Calibri" w:cs="Calibri"/>
          <w:sz w:val="23"/>
          <w:szCs w:val="23"/>
        </w:rPr>
        <w:t xml:space="preserve">to </w:t>
      </w:r>
      <w:r w:rsidRPr="43E675AC">
        <w:rPr>
          <w:rStyle w:val="None"/>
          <w:rFonts w:ascii="Calibri" w:eastAsia="Calibri" w:hAnsi="Calibri" w:cs="Calibri"/>
          <w:sz w:val="23"/>
          <w:szCs w:val="23"/>
        </w:rPr>
        <w:t xml:space="preserve">be </w:t>
      </w:r>
      <w:r w:rsidR="00AB1FA0" w:rsidRPr="43E675AC">
        <w:rPr>
          <w:rStyle w:val="None"/>
          <w:rFonts w:ascii="Calibri" w:eastAsia="Calibri" w:hAnsi="Calibri" w:cs="Calibri"/>
          <w:sz w:val="23"/>
          <w:szCs w:val="23"/>
        </w:rPr>
        <w:t xml:space="preserve">listed as </w:t>
      </w:r>
      <w:r w:rsidRPr="43E675AC">
        <w:rPr>
          <w:rStyle w:val="None"/>
          <w:rFonts w:ascii="Calibri" w:eastAsia="Calibri" w:hAnsi="Calibri" w:cs="Calibri"/>
          <w:sz w:val="23"/>
          <w:szCs w:val="23"/>
        </w:rPr>
        <w:t>the Principal Investigator on the grant application</w:t>
      </w:r>
      <w:r w:rsidR="000D0A7D" w:rsidRPr="43E675AC">
        <w:rPr>
          <w:rStyle w:val="None"/>
          <w:rFonts w:ascii="Calibri" w:eastAsia="Calibri" w:hAnsi="Calibri" w:cs="Calibri"/>
          <w:sz w:val="23"/>
          <w:szCs w:val="23"/>
        </w:rPr>
        <w:t xml:space="preserve">. </w:t>
      </w:r>
      <w:r w:rsidR="00797F13" w:rsidRPr="43E675AC">
        <w:rPr>
          <w:rStyle w:val="None"/>
          <w:rFonts w:ascii="Calibri" w:eastAsia="Calibri" w:hAnsi="Calibri" w:cs="Calibri"/>
          <w:sz w:val="23"/>
          <w:szCs w:val="23"/>
        </w:rPr>
        <w:t>C</w:t>
      </w:r>
      <w:r w:rsidRPr="43E675AC">
        <w:rPr>
          <w:rStyle w:val="None"/>
          <w:rFonts w:ascii="Calibri" w:eastAsia="Calibri" w:hAnsi="Calibri" w:cs="Calibri"/>
          <w:sz w:val="23"/>
          <w:szCs w:val="23"/>
        </w:rPr>
        <w:t>ontract faculty</w:t>
      </w:r>
      <w:r w:rsidR="00AB1FA0" w:rsidRPr="43E675AC">
        <w:rPr>
          <w:rStyle w:val="None"/>
          <w:rFonts w:ascii="Calibri" w:eastAsia="Calibri" w:hAnsi="Calibri" w:cs="Calibri"/>
          <w:sz w:val="23"/>
          <w:szCs w:val="23"/>
        </w:rPr>
        <w:t xml:space="preserve">, postdoctoral scholars, and graduate students </w:t>
      </w:r>
      <w:r w:rsidR="00797F13" w:rsidRPr="43E675AC">
        <w:rPr>
          <w:rStyle w:val="None"/>
          <w:rFonts w:ascii="Calibri" w:eastAsia="Calibri" w:hAnsi="Calibri" w:cs="Calibri"/>
          <w:sz w:val="23"/>
          <w:szCs w:val="23"/>
        </w:rPr>
        <w:t>are</w:t>
      </w:r>
      <w:r w:rsidR="60681763" w:rsidRPr="43E675AC">
        <w:rPr>
          <w:rStyle w:val="None"/>
          <w:rFonts w:ascii="Calibri" w:eastAsia="Calibri" w:hAnsi="Calibri" w:cs="Calibri"/>
          <w:sz w:val="23"/>
          <w:szCs w:val="23"/>
        </w:rPr>
        <w:t xml:space="preserve"> </w:t>
      </w:r>
    </w:p>
    <w:p w14:paraId="52782139" w14:textId="16747152" w:rsidR="00E3152C" w:rsidRPr="00CB4B3A" w:rsidRDefault="00797F13" w:rsidP="3F2B31C7">
      <w:pPr>
        <w:pStyle w:val="BodyA"/>
      </w:pPr>
      <w:r w:rsidRPr="43E675AC">
        <w:rPr>
          <w:rStyle w:val="None"/>
          <w:rFonts w:ascii="Calibri" w:eastAsia="Calibri" w:hAnsi="Calibri" w:cs="Calibri"/>
          <w:sz w:val="23"/>
          <w:szCs w:val="23"/>
        </w:rPr>
        <w:t xml:space="preserve">eligible to be </w:t>
      </w:r>
      <w:r w:rsidR="00FF04FE" w:rsidRPr="43E675AC">
        <w:rPr>
          <w:rStyle w:val="None"/>
          <w:rFonts w:ascii="Calibri" w:eastAsia="Calibri" w:hAnsi="Calibri" w:cs="Calibri"/>
          <w:sz w:val="23"/>
          <w:szCs w:val="23"/>
        </w:rPr>
        <w:t xml:space="preserve">co-applicants </w:t>
      </w:r>
      <w:r w:rsidRPr="43E675AC">
        <w:rPr>
          <w:rStyle w:val="None"/>
          <w:rFonts w:ascii="Calibri" w:eastAsia="Calibri" w:hAnsi="Calibri" w:cs="Calibri"/>
          <w:sz w:val="23"/>
          <w:szCs w:val="23"/>
        </w:rPr>
        <w:t>or</w:t>
      </w:r>
      <w:r w:rsidR="00FF04FE" w:rsidRPr="43E675AC">
        <w:rPr>
          <w:rStyle w:val="None"/>
          <w:rFonts w:ascii="Calibri" w:eastAsia="Calibri" w:hAnsi="Calibri" w:cs="Calibri"/>
          <w:sz w:val="23"/>
          <w:szCs w:val="23"/>
        </w:rPr>
        <w:t xml:space="preserve"> collaborators.</w:t>
      </w:r>
      <w:r w:rsidR="00751C68" w:rsidRPr="43E675AC">
        <w:rPr>
          <w:rStyle w:val="None"/>
          <w:rFonts w:ascii="Calibri" w:eastAsia="Calibri" w:hAnsi="Calibri" w:cs="Calibri"/>
          <w:sz w:val="23"/>
          <w:szCs w:val="23"/>
        </w:rPr>
        <w:t xml:space="preserve"> </w:t>
      </w:r>
      <w:r w:rsidR="00C21809" w:rsidRPr="43E675AC">
        <w:rPr>
          <w:rStyle w:val="None"/>
          <w:rFonts w:ascii="Calibri" w:eastAsia="Calibri" w:hAnsi="Calibri" w:cs="Calibri"/>
          <w:sz w:val="23"/>
          <w:szCs w:val="23"/>
        </w:rPr>
        <w:t>Priority will be given to applicants who have not received this grant recently.</w:t>
      </w:r>
    </w:p>
    <w:p w14:paraId="76EB57ED" w14:textId="6CC368DE" w:rsidR="00E3152C" w:rsidRPr="00CB4B3A" w:rsidRDefault="00E3152C" w:rsidP="43E675AC">
      <w:pPr>
        <w:pStyle w:val="BodyA"/>
        <w:rPr>
          <w:rStyle w:val="None"/>
          <w:rFonts w:ascii="Calibri" w:eastAsia="Calibri" w:hAnsi="Calibri" w:cs="Calibri"/>
          <w:b/>
          <w:bCs/>
          <w:sz w:val="23"/>
          <w:szCs w:val="23"/>
          <w:lang w:val="en-US"/>
        </w:rPr>
      </w:pPr>
    </w:p>
    <w:p w14:paraId="5B895D6A" w14:textId="0E6F8947" w:rsidR="00E3152C" w:rsidRPr="00CB4B3A" w:rsidRDefault="00FF04FE" w:rsidP="3F2B31C7">
      <w:pPr>
        <w:pStyle w:val="BodyA"/>
      </w:pPr>
      <w:r w:rsidRPr="43E675AC">
        <w:rPr>
          <w:rStyle w:val="None"/>
          <w:rFonts w:ascii="Calibri" w:eastAsia="Calibri" w:hAnsi="Calibri" w:cs="Calibri"/>
          <w:b/>
          <w:bCs/>
          <w:sz w:val="23"/>
          <w:szCs w:val="23"/>
          <w:lang w:val="en-US"/>
        </w:rPr>
        <w:t xml:space="preserve">Adjudication </w:t>
      </w:r>
      <w:r w:rsidR="00705B5E" w:rsidRPr="43E675AC">
        <w:rPr>
          <w:rStyle w:val="None"/>
          <w:rFonts w:ascii="Calibri" w:eastAsia="Calibri" w:hAnsi="Calibri" w:cs="Calibri"/>
          <w:b/>
          <w:bCs/>
          <w:sz w:val="23"/>
          <w:szCs w:val="23"/>
          <w:lang w:val="en-US"/>
        </w:rPr>
        <w:t>–</w:t>
      </w:r>
      <w:r w:rsidRPr="43E675AC">
        <w:rPr>
          <w:rStyle w:val="None"/>
          <w:rFonts w:ascii="Calibri" w:eastAsia="Calibri" w:hAnsi="Calibri" w:cs="Calibri"/>
          <w:b/>
          <w:bCs/>
          <w:sz w:val="23"/>
          <w:szCs w:val="23"/>
          <w:lang w:val="en-US"/>
        </w:rPr>
        <w:t xml:space="preserve"> 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The</w:t>
      </w:r>
      <w:r w:rsidR="00705B5E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 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applications will be reviewed by the Associate Dean</w:t>
      </w:r>
      <w:r w:rsidR="079A4A40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,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 Teaching and Learning and members of the Teaching and Learning Advisory Committee (TLAC). </w:t>
      </w:r>
      <w:r w:rsidR="00AB5DCE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The Directors of Indigenous</w:t>
      </w:r>
      <w:r>
        <w:br/>
      </w:r>
      <w:r w:rsidR="00AB5DCE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Education and Director of Equity, Diversity and Inclusion will also be involved in adjudicatin</w:t>
      </w:r>
      <w:r w:rsidR="64333F6D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g</w:t>
      </w:r>
      <w:r w:rsidR="00AB5DCE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 grant applications focused on addressing these areas of practice and research.</w:t>
      </w:r>
    </w:p>
    <w:p w14:paraId="12DC8987" w14:textId="38EE27D8" w:rsidR="00E3152C" w:rsidRPr="00CB4B3A" w:rsidRDefault="00E3152C" w:rsidP="43E675AC">
      <w:pPr>
        <w:pStyle w:val="BodyA"/>
        <w:rPr>
          <w:rStyle w:val="None"/>
          <w:rFonts w:ascii="Calibri" w:eastAsia="Calibri" w:hAnsi="Calibri" w:cs="Calibri"/>
          <w:b/>
          <w:bCs/>
          <w:sz w:val="23"/>
          <w:szCs w:val="23"/>
          <w:lang w:val="en-US"/>
        </w:rPr>
      </w:pPr>
    </w:p>
    <w:p w14:paraId="19A83F7A" w14:textId="4B458886" w:rsidR="00E3152C" w:rsidRPr="00CB4B3A" w:rsidRDefault="00E3152C" w:rsidP="43E675AC">
      <w:pPr>
        <w:pStyle w:val="BodyA"/>
        <w:rPr>
          <w:rStyle w:val="None"/>
          <w:rFonts w:ascii="Calibri" w:eastAsia="Calibri" w:hAnsi="Calibri" w:cs="Calibri"/>
          <w:b/>
          <w:bCs/>
          <w:sz w:val="23"/>
          <w:szCs w:val="23"/>
          <w:lang w:val="en-US"/>
        </w:rPr>
      </w:pPr>
    </w:p>
    <w:p w14:paraId="51009DCA" w14:textId="01257725" w:rsidR="00E3152C" w:rsidRPr="00CB4B3A" w:rsidRDefault="00E3152C" w:rsidP="43E675AC">
      <w:pPr>
        <w:pStyle w:val="BodyA"/>
        <w:rPr>
          <w:rStyle w:val="None"/>
          <w:rFonts w:ascii="Calibri" w:eastAsia="Calibri" w:hAnsi="Calibri" w:cs="Calibri"/>
          <w:b/>
          <w:bCs/>
          <w:sz w:val="23"/>
          <w:szCs w:val="23"/>
          <w:lang w:val="en-US"/>
        </w:rPr>
      </w:pPr>
    </w:p>
    <w:p w14:paraId="4DD6D752" w14:textId="21EA8AE7" w:rsidR="00E3152C" w:rsidRPr="00CB4B3A" w:rsidRDefault="00FF04FE" w:rsidP="3F2B31C7">
      <w:pPr>
        <w:pStyle w:val="BodyA"/>
        <w:rPr>
          <w:rStyle w:val="None"/>
          <w:rFonts w:ascii="Calibri" w:eastAsia="Calibri" w:hAnsi="Calibri" w:cs="Calibri"/>
          <w:sz w:val="23"/>
          <w:szCs w:val="23"/>
          <w:lang w:val="en-US"/>
        </w:rPr>
      </w:pPr>
      <w:r w:rsidRPr="43E675AC">
        <w:rPr>
          <w:rStyle w:val="None"/>
          <w:rFonts w:ascii="Calibri" w:eastAsia="Calibri" w:hAnsi="Calibri" w:cs="Calibri"/>
          <w:b/>
          <w:bCs/>
          <w:sz w:val="23"/>
          <w:szCs w:val="23"/>
          <w:lang w:val="en-US"/>
        </w:rPr>
        <w:t xml:space="preserve">Reporting </w:t>
      </w:r>
      <w:r w:rsidR="00705B5E" w:rsidRPr="43E675AC">
        <w:rPr>
          <w:rStyle w:val="None"/>
          <w:rFonts w:ascii="Calibri" w:eastAsia="Calibri" w:hAnsi="Calibri" w:cs="Calibri"/>
          <w:b/>
          <w:bCs/>
          <w:sz w:val="23"/>
          <w:szCs w:val="23"/>
          <w:lang w:val="en-US"/>
        </w:rPr>
        <w:t>–</w:t>
      </w:r>
      <w:r w:rsidRPr="43E675AC">
        <w:rPr>
          <w:rStyle w:val="None"/>
          <w:rFonts w:ascii="Calibri" w:eastAsia="Calibri" w:hAnsi="Calibri" w:cs="Calibri"/>
          <w:b/>
          <w:bCs/>
          <w:sz w:val="23"/>
          <w:szCs w:val="23"/>
          <w:lang w:val="en-US"/>
        </w:rPr>
        <w:t xml:space="preserve"> 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If</w:t>
      </w:r>
      <w:r w:rsidR="00705B5E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 </w:t>
      </w:r>
      <w:r w:rsidR="002120A6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f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unded, a research account will be set</w:t>
      </w:r>
      <w:r w:rsidR="2D566AAE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 </w:t>
      </w:r>
      <w:proofErr w:type="gramStart"/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up</w:t>
      </w:r>
      <w:proofErr w:type="gramEnd"/>
      <w:r w:rsidR="00AB5DCE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 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and the applicant </w:t>
      </w:r>
      <w:r w:rsidR="00927627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will be responsible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 for </w:t>
      </w:r>
      <w:r w:rsidR="00927627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managing and submitting 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all expenses</w:t>
      </w:r>
      <w:r w:rsidR="00927627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 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through PeopleSoft. A brief report (executive summary) will be </w:t>
      </w:r>
      <w:r w:rsidR="00986D9B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requested by 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the Office of Teaching and Learning at the end of the academic year</w:t>
      </w:r>
      <w:r w:rsidR="00927627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 and follow-up updates </w:t>
      </w:r>
      <w:r w:rsidR="00927627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lastRenderedPageBreak/>
        <w:t>will be requested to report impact of the grants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. Applicants will be invited to present findings during pedagogy series and/or contribute to the teaching and learning </w:t>
      </w:r>
      <w:hyperlink r:id="rId12">
        <w:r w:rsidRPr="43E675AC">
          <w:rPr>
            <w:rStyle w:val="Hyperlink2"/>
            <w:lang w:val="en-US"/>
          </w:rPr>
          <w:t>vignette collection</w:t>
        </w:r>
      </w:hyperlink>
      <w:r w:rsidRPr="43E675AC">
        <w:rPr>
          <w:rStyle w:val="Hyperlink2"/>
          <w:lang w:val="en-US"/>
        </w:rPr>
        <w:t>.</w:t>
      </w:r>
    </w:p>
    <w:p w14:paraId="42947E80" w14:textId="77777777" w:rsidR="00126FCE" w:rsidRPr="00CB4B3A" w:rsidRDefault="00126FCE" w:rsidP="3F2B31C7">
      <w:pPr>
        <w:pStyle w:val="BodyA"/>
        <w:rPr>
          <w:rStyle w:val="None"/>
          <w:rFonts w:ascii="Calibri" w:eastAsia="Calibri" w:hAnsi="Calibri" w:cs="Calibri"/>
          <w:b/>
          <w:bCs/>
          <w:i/>
          <w:iCs/>
          <w:sz w:val="23"/>
          <w:szCs w:val="23"/>
        </w:rPr>
      </w:pPr>
    </w:p>
    <w:p w14:paraId="6F736AEF" w14:textId="35A004FF" w:rsidR="00E44362" w:rsidRDefault="00FF04FE" w:rsidP="43E675AC">
      <w:pPr>
        <w:pStyle w:val="BodyA"/>
        <w:rPr>
          <w:rStyle w:val="None"/>
          <w:rFonts w:ascii="Calibri" w:eastAsia="Calibri" w:hAnsi="Calibri" w:cs="Calibri"/>
          <w:b/>
          <w:bCs/>
          <w:i/>
          <w:iCs/>
          <w:lang w:val="en-US"/>
        </w:rPr>
      </w:pP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Submit your application </w:t>
      </w:r>
      <w:r w:rsidR="00E44362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(</w:t>
      </w:r>
      <w:r w:rsidR="60454180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next page</w:t>
      </w:r>
      <w:r w:rsidR="00E44362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) 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electronically to the </w:t>
      </w:r>
      <w:r w:rsidR="00E44362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Werklund 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 xml:space="preserve">Office of Teaching and </w:t>
      </w:r>
      <w:r w:rsidR="380386FB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L</w:t>
      </w:r>
      <w:r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earning</w:t>
      </w:r>
      <w:r w:rsidR="4A421721" w:rsidRPr="43E675AC">
        <w:rPr>
          <w:rStyle w:val="None"/>
          <w:rFonts w:ascii="Calibri" w:eastAsia="Calibri" w:hAnsi="Calibri" w:cs="Calibri"/>
          <w:b/>
          <w:bCs/>
          <w:i/>
          <w:iCs/>
          <w:sz w:val="23"/>
          <w:szCs w:val="23"/>
          <w:lang w:val="en-US"/>
        </w:rPr>
        <w:t xml:space="preserve"> </w:t>
      </w:r>
      <w:r w:rsidR="4A421721" w:rsidRPr="43E675AC">
        <w:rPr>
          <w:rStyle w:val="None"/>
          <w:rFonts w:ascii="Calibri" w:eastAsia="Calibri" w:hAnsi="Calibri" w:cs="Calibri"/>
          <w:sz w:val="23"/>
          <w:szCs w:val="23"/>
          <w:lang w:val="en-US"/>
        </w:rPr>
        <w:t>at</w:t>
      </w:r>
      <w:r w:rsidRPr="43E675AC">
        <w:rPr>
          <w:rStyle w:val="None"/>
          <w:rFonts w:ascii="Calibri" w:eastAsia="Calibri" w:hAnsi="Calibri" w:cs="Calibri"/>
          <w:b/>
          <w:bCs/>
          <w:i/>
          <w:iCs/>
          <w:sz w:val="23"/>
          <w:szCs w:val="23"/>
          <w:lang w:val="en-US"/>
        </w:rPr>
        <w:t xml:space="preserve"> </w:t>
      </w:r>
      <w:hyperlink r:id="rId13">
        <w:proofErr w:type="spellStart"/>
        <w:r w:rsidRPr="43E675AC">
          <w:rPr>
            <w:rStyle w:val="Hyperlink2"/>
            <w:sz w:val="23"/>
            <w:szCs w:val="23"/>
            <w:lang w:val="en-US"/>
          </w:rPr>
          <w:t>tandl@ucalgary.ca</w:t>
        </w:r>
        <w:proofErr w:type="spellEnd"/>
      </w:hyperlink>
      <w:r w:rsidR="15CAF634" w:rsidRPr="43E675AC">
        <w:rPr>
          <w:rStyle w:val="Hyperlink2"/>
          <w:sz w:val="23"/>
          <w:szCs w:val="23"/>
          <w:lang w:val="en-US"/>
        </w:rPr>
        <w:t>.</w:t>
      </w:r>
    </w:p>
    <w:p w14:paraId="04B6477D" w14:textId="77777777" w:rsidR="00E44362" w:rsidRDefault="00E44362" w:rsidP="3F2B31C7">
      <w:pPr>
        <w:pStyle w:val="BodyA"/>
        <w:rPr>
          <w:rStyle w:val="None"/>
          <w:rFonts w:ascii="Calibri" w:eastAsia="Calibri" w:hAnsi="Calibri" w:cs="Calibri"/>
          <w:b/>
          <w:bCs/>
          <w:i/>
          <w:iCs/>
        </w:rPr>
      </w:pPr>
    </w:p>
    <w:p w14:paraId="54779A6A" w14:textId="39DA3F2C" w:rsidR="00E3152C" w:rsidRPr="00CB4B3A" w:rsidRDefault="00FF04FE" w:rsidP="3F2B31C7">
      <w:pPr>
        <w:pStyle w:val="BodyA"/>
        <w:rPr>
          <w:rStyle w:val="None"/>
          <w:rFonts w:ascii="Calibri" w:eastAsia="Calibri" w:hAnsi="Calibri" w:cs="Calibri"/>
        </w:rPr>
      </w:pPr>
      <w:r w:rsidRPr="3F2B31C7">
        <w:rPr>
          <w:rStyle w:val="None"/>
          <w:rFonts w:ascii="Calibri" w:eastAsia="Calibri" w:hAnsi="Calibri" w:cs="Calibri"/>
        </w:rPr>
        <w:br w:type="page"/>
      </w:r>
    </w:p>
    <w:p w14:paraId="0B6BB924" w14:textId="77777777" w:rsidR="00E3152C" w:rsidRPr="00CB4B3A" w:rsidRDefault="00E3152C" w:rsidP="3F2B31C7">
      <w:pPr>
        <w:pStyle w:val="BodyA"/>
        <w:jc w:val="both"/>
        <w:rPr>
          <w:rStyle w:val="None"/>
          <w:rFonts w:ascii="Calibri" w:eastAsia="Calibri" w:hAnsi="Calibri" w:cs="Calibri"/>
          <w:b/>
          <w:bCs/>
          <w:i/>
          <w:iCs/>
        </w:rPr>
      </w:pPr>
    </w:p>
    <w:p w14:paraId="6E23C04A" w14:textId="274134AD" w:rsidR="002E4D24" w:rsidRPr="00CB4B3A" w:rsidRDefault="00FF04FE" w:rsidP="3F2B31C7">
      <w:pPr>
        <w:pStyle w:val="BodyA"/>
        <w:spacing w:line="276" w:lineRule="auto"/>
        <w:jc w:val="center"/>
        <w:rPr>
          <w:rStyle w:val="None"/>
          <w:rFonts w:ascii="Calibri" w:eastAsia="Calibri" w:hAnsi="Calibri" w:cs="Calibri"/>
          <w:b/>
          <w:bCs/>
          <w:sz w:val="32"/>
          <w:szCs w:val="32"/>
          <w:lang w:val="en-US"/>
        </w:rPr>
      </w:pPr>
      <w:r w:rsidRPr="43E675AC">
        <w:rPr>
          <w:rStyle w:val="None"/>
          <w:rFonts w:ascii="Calibri" w:eastAsia="Calibri" w:hAnsi="Calibri" w:cs="Calibri"/>
          <w:b/>
          <w:bCs/>
          <w:sz w:val="32"/>
          <w:szCs w:val="32"/>
          <w:lang w:val="en-US"/>
        </w:rPr>
        <w:t xml:space="preserve"> </w:t>
      </w:r>
      <w:r w:rsidR="002E4D24" w:rsidRPr="43E675AC">
        <w:rPr>
          <w:rStyle w:val="None"/>
          <w:rFonts w:ascii="Calibri" w:eastAsia="Calibri" w:hAnsi="Calibri" w:cs="Calibri"/>
          <w:b/>
          <w:bCs/>
          <w:sz w:val="32"/>
          <w:szCs w:val="32"/>
          <w:lang w:val="en-US"/>
        </w:rPr>
        <w:t xml:space="preserve">Werklund </w:t>
      </w:r>
      <w:r w:rsidRPr="43E675AC">
        <w:rPr>
          <w:rStyle w:val="None"/>
          <w:rFonts w:ascii="Calibri" w:eastAsia="Calibri" w:hAnsi="Calibri" w:cs="Calibri"/>
          <w:b/>
          <w:bCs/>
          <w:sz w:val="32"/>
          <w:szCs w:val="32"/>
          <w:lang w:val="en-US"/>
        </w:rPr>
        <w:t>T</w:t>
      </w:r>
      <w:r w:rsidR="002E4D24" w:rsidRPr="43E675AC">
        <w:rPr>
          <w:rStyle w:val="None"/>
          <w:rFonts w:ascii="Calibri" w:eastAsia="Calibri" w:hAnsi="Calibri" w:cs="Calibri"/>
          <w:b/>
          <w:bCs/>
          <w:sz w:val="32"/>
          <w:szCs w:val="32"/>
          <w:lang w:val="en-US"/>
        </w:rPr>
        <w:t xml:space="preserve">eaching and </w:t>
      </w:r>
      <w:r w:rsidRPr="43E675AC">
        <w:rPr>
          <w:rStyle w:val="None"/>
          <w:rFonts w:ascii="Calibri" w:eastAsia="Calibri" w:hAnsi="Calibri" w:cs="Calibri"/>
          <w:b/>
          <w:bCs/>
          <w:sz w:val="32"/>
          <w:szCs w:val="32"/>
          <w:lang w:val="en-US"/>
        </w:rPr>
        <w:t>L</w:t>
      </w:r>
      <w:r w:rsidR="002E4D24" w:rsidRPr="43E675AC">
        <w:rPr>
          <w:rStyle w:val="None"/>
          <w:rFonts w:ascii="Calibri" w:eastAsia="Calibri" w:hAnsi="Calibri" w:cs="Calibri"/>
          <w:b/>
          <w:bCs/>
          <w:sz w:val="32"/>
          <w:szCs w:val="32"/>
          <w:lang w:val="en-US"/>
        </w:rPr>
        <w:t>earning</w:t>
      </w:r>
      <w:r w:rsidRPr="43E675AC">
        <w:rPr>
          <w:rStyle w:val="None"/>
          <w:rFonts w:ascii="Calibri" w:eastAsia="Calibri" w:hAnsi="Calibri" w:cs="Calibri"/>
          <w:b/>
          <w:bCs/>
          <w:sz w:val="32"/>
          <w:szCs w:val="32"/>
          <w:lang w:val="en-US"/>
        </w:rPr>
        <w:t xml:space="preserve"> Support Grant</w:t>
      </w:r>
      <w:r w:rsidR="002E4D24" w:rsidRPr="43E675AC">
        <w:rPr>
          <w:rStyle w:val="None"/>
          <w:rFonts w:ascii="Calibri" w:eastAsia="Calibri" w:hAnsi="Calibri" w:cs="Calibri"/>
          <w:b/>
          <w:bCs/>
          <w:sz w:val="32"/>
          <w:szCs w:val="32"/>
          <w:lang w:val="en-US"/>
        </w:rPr>
        <w:t xml:space="preserve"> - </w:t>
      </w:r>
      <w:r w:rsidR="326D94B8" w:rsidRPr="43E675AC">
        <w:rPr>
          <w:rStyle w:val="None"/>
          <w:rFonts w:ascii="Calibri" w:eastAsia="Calibri" w:hAnsi="Calibri" w:cs="Calibri"/>
          <w:b/>
          <w:bCs/>
          <w:sz w:val="32"/>
          <w:szCs w:val="32"/>
          <w:lang w:val="en-US"/>
        </w:rPr>
        <w:t xml:space="preserve">Fall </w:t>
      </w:r>
      <w:r w:rsidR="002E4D24" w:rsidRPr="43E675AC">
        <w:rPr>
          <w:rStyle w:val="None"/>
          <w:rFonts w:ascii="Calibri" w:eastAsia="Calibri" w:hAnsi="Calibri" w:cs="Calibri"/>
          <w:b/>
          <w:bCs/>
          <w:sz w:val="32"/>
          <w:szCs w:val="32"/>
          <w:lang w:val="en-US"/>
        </w:rPr>
        <w:t>202</w:t>
      </w:r>
      <w:r w:rsidR="7983C762" w:rsidRPr="43E675AC">
        <w:rPr>
          <w:rStyle w:val="None"/>
          <w:rFonts w:ascii="Calibri" w:eastAsia="Calibri" w:hAnsi="Calibri" w:cs="Calibri"/>
          <w:b/>
          <w:bCs/>
          <w:sz w:val="32"/>
          <w:szCs w:val="32"/>
          <w:lang w:val="en-US"/>
        </w:rPr>
        <w:t>6</w:t>
      </w:r>
    </w:p>
    <w:p w14:paraId="3EAA4B62" w14:textId="78716BA6" w:rsidR="00E3152C" w:rsidRPr="00CB4B3A" w:rsidRDefault="002E4D24">
      <w:pPr>
        <w:pStyle w:val="BodyA"/>
        <w:spacing w:line="276" w:lineRule="auto"/>
        <w:jc w:val="center"/>
        <w:rPr>
          <w:rStyle w:val="None"/>
          <w:rFonts w:ascii="Calibri" w:eastAsia="Calibri" w:hAnsi="Calibri" w:cs="Calibri"/>
          <w:sz w:val="32"/>
          <w:szCs w:val="32"/>
        </w:rPr>
      </w:pPr>
      <w:r w:rsidRPr="3F2B31C7">
        <w:rPr>
          <w:rStyle w:val="None"/>
          <w:rFonts w:ascii="Calibri" w:eastAsia="Calibri" w:hAnsi="Calibri" w:cs="Calibri"/>
          <w:b/>
          <w:bCs/>
          <w:sz w:val="32"/>
          <w:szCs w:val="32"/>
        </w:rPr>
        <w:t xml:space="preserve">Application Form </w:t>
      </w:r>
    </w:p>
    <w:p w14:paraId="261AB603" w14:textId="77777777" w:rsidR="00E3152C" w:rsidRPr="00CB4B3A" w:rsidRDefault="00E3152C" w:rsidP="3F2B31C7">
      <w:pPr>
        <w:pStyle w:val="BodyA"/>
        <w:spacing w:line="276" w:lineRule="auto"/>
        <w:rPr>
          <w:rStyle w:val="None"/>
          <w:rFonts w:ascii="Calibri" w:eastAsia="Calibri" w:hAnsi="Calibri" w:cs="Calibri"/>
          <w:b/>
          <w:bCs/>
          <w:sz w:val="20"/>
          <w:szCs w:val="20"/>
        </w:rPr>
      </w:pPr>
    </w:p>
    <w:p w14:paraId="06572BD0" w14:textId="77777777" w:rsidR="00C010E6" w:rsidRPr="00CB4B3A" w:rsidRDefault="00FF04FE" w:rsidP="3F2B31C7">
      <w:pPr>
        <w:pStyle w:val="BodyA"/>
        <w:spacing w:line="276" w:lineRule="auto"/>
        <w:rPr>
          <w:rStyle w:val="None"/>
          <w:rFonts w:ascii="Calibri" w:eastAsia="Calibri" w:hAnsi="Calibri" w:cs="Calibri"/>
          <w:b/>
          <w:bCs/>
          <w:sz w:val="26"/>
          <w:szCs w:val="26"/>
        </w:rPr>
      </w:pPr>
      <w:r w:rsidRPr="3F2B31C7">
        <w:rPr>
          <w:rStyle w:val="None"/>
          <w:rFonts w:ascii="Calibri" w:eastAsia="Calibri" w:hAnsi="Calibri" w:cs="Calibri"/>
          <w:b/>
          <w:bCs/>
          <w:sz w:val="26"/>
          <w:szCs w:val="26"/>
        </w:rPr>
        <w:t xml:space="preserve">Applicant’s Name: </w:t>
      </w:r>
    </w:p>
    <w:p w14:paraId="71C76A8A" w14:textId="77777777" w:rsidR="00E44362" w:rsidRDefault="00E44362" w:rsidP="3F2B31C7">
      <w:pPr>
        <w:pStyle w:val="BodyA"/>
        <w:spacing w:line="276" w:lineRule="auto"/>
        <w:rPr>
          <w:rStyle w:val="None"/>
          <w:rFonts w:ascii="Calibri" w:eastAsia="Calibri" w:hAnsi="Calibri" w:cs="Calibri"/>
          <w:b/>
          <w:bCs/>
          <w:sz w:val="20"/>
          <w:szCs w:val="20"/>
        </w:rPr>
      </w:pPr>
    </w:p>
    <w:p w14:paraId="1A4BED03" w14:textId="77777777" w:rsidR="00E44362" w:rsidRDefault="00FF04FE" w:rsidP="3F2B31C7">
      <w:pPr>
        <w:pStyle w:val="BodyA"/>
        <w:spacing w:line="276" w:lineRule="auto"/>
        <w:rPr>
          <w:rStyle w:val="None"/>
          <w:rFonts w:ascii="Calibri" w:eastAsia="Calibri" w:hAnsi="Calibri" w:cs="Calibri"/>
          <w:b/>
          <w:bCs/>
          <w:sz w:val="20"/>
          <w:szCs w:val="20"/>
        </w:rPr>
      </w:pPr>
      <w:r w:rsidRPr="3F2B31C7">
        <w:rPr>
          <w:rStyle w:val="None"/>
          <w:rFonts w:ascii="Calibri" w:eastAsia="Calibri" w:hAnsi="Calibri" w:cs="Calibri"/>
          <w:b/>
          <w:bCs/>
          <w:sz w:val="26"/>
          <w:szCs w:val="26"/>
        </w:rPr>
        <w:t xml:space="preserve">Email address: </w:t>
      </w:r>
      <w:r>
        <w:br/>
      </w:r>
    </w:p>
    <w:p w14:paraId="09A8AC17" w14:textId="0A4F2BB1" w:rsidR="00927627" w:rsidRPr="00CB4B3A" w:rsidRDefault="00927627" w:rsidP="00CB4B3A">
      <w:pPr>
        <w:pStyle w:val="BodyA"/>
        <w:spacing w:line="276" w:lineRule="auto"/>
        <w:rPr>
          <w:rStyle w:val="None"/>
          <w:rFonts w:ascii="Calibri" w:eastAsia="Calibri" w:hAnsi="Calibri" w:cs="Calibri"/>
          <w:b/>
          <w:bCs/>
          <w:color w:val="auto"/>
          <w:sz w:val="26"/>
          <w:szCs w:val="26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3F2B31C7">
        <w:rPr>
          <w:rStyle w:val="None"/>
          <w:rFonts w:ascii="Calibri" w:eastAsia="Calibri" w:hAnsi="Calibri" w:cs="Calibri"/>
          <w:b/>
          <w:bCs/>
          <w:sz w:val="26"/>
          <w:szCs w:val="26"/>
        </w:rPr>
        <w:t xml:space="preserve">Co-Applicant/Collaborator Name(s): </w:t>
      </w:r>
    </w:p>
    <w:p w14:paraId="68295A99" w14:textId="77777777" w:rsidR="00E44362" w:rsidRDefault="00E44362" w:rsidP="3F2B31C7">
      <w:pPr>
        <w:pStyle w:val="BodyA"/>
        <w:jc w:val="both"/>
        <w:rPr>
          <w:rStyle w:val="None"/>
          <w:rFonts w:ascii="Calibri" w:eastAsia="Calibri" w:hAnsi="Calibri" w:cs="Calibri"/>
          <w:b/>
          <w:bCs/>
          <w:sz w:val="20"/>
          <w:szCs w:val="20"/>
        </w:rPr>
      </w:pPr>
    </w:p>
    <w:p w14:paraId="213EC37D" w14:textId="6DD0390B" w:rsidR="006F7544" w:rsidRDefault="006F7544">
      <w:pPr>
        <w:pStyle w:val="BodyA"/>
        <w:jc w:val="both"/>
        <w:rPr>
          <w:rStyle w:val="None"/>
          <w:rFonts w:ascii="Calibri" w:eastAsia="Calibri" w:hAnsi="Calibri" w:cs="Calibri"/>
          <w:b/>
          <w:bCs/>
          <w:sz w:val="26"/>
          <w:szCs w:val="26"/>
        </w:rPr>
      </w:pPr>
      <w:r w:rsidRPr="3F2B31C7">
        <w:rPr>
          <w:rStyle w:val="None"/>
          <w:rFonts w:ascii="Calibri" w:eastAsia="Calibri" w:hAnsi="Calibri" w:cs="Calibri"/>
          <w:b/>
          <w:bCs/>
          <w:sz w:val="26"/>
          <w:szCs w:val="26"/>
        </w:rPr>
        <w:t>Project Title:</w:t>
      </w:r>
    </w:p>
    <w:p w14:paraId="31E1FBDE" w14:textId="77777777" w:rsidR="00E44362" w:rsidRPr="00CB4B3A" w:rsidRDefault="00E44362" w:rsidP="3F2B31C7">
      <w:pPr>
        <w:pStyle w:val="BodyA"/>
        <w:jc w:val="both"/>
        <w:rPr>
          <w:rStyle w:val="None"/>
          <w:rFonts w:ascii="Calibri" w:eastAsia="Calibri" w:hAnsi="Calibri" w:cs="Calibri"/>
          <w:b/>
          <w:bCs/>
          <w:sz w:val="20"/>
          <w:szCs w:val="20"/>
        </w:rPr>
      </w:pPr>
    </w:p>
    <w:p w14:paraId="0B21A833" w14:textId="4AEA9BA0" w:rsidR="00927627" w:rsidRPr="00E44362" w:rsidRDefault="00927627" w:rsidP="71252C65">
      <w:pPr>
        <w:pStyle w:val="BodyA"/>
        <w:jc w:val="both"/>
        <w:rPr>
          <w:rStyle w:val="None"/>
          <w:rFonts w:ascii="Calibri" w:eastAsia="Calibri" w:hAnsi="Calibri" w:cs="Calibri"/>
          <w:sz w:val="24"/>
          <w:szCs w:val="24"/>
          <w:lang w:val="en-US"/>
        </w:rPr>
      </w:pPr>
      <w:r w:rsidRPr="43E675AC">
        <w:rPr>
          <w:rStyle w:val="None"/>
          <w:rFonts w:ascii="Calibri" w:eastAsia="Calibri" w:hAnsi="Calibri" w:cs="Calibri"/>
          <w:sz w:val="24"/>
          <w:szCs w:val="24"/>
          <w:lang w:val="en-US"/>
        </w:rPr>
        <w:t>Option 1</w:t>
      </w:r>
      <w:r w:rsidR="00E44362" w:rsidRPr="43E675AC">
        <w:rPr>
          <w:rStyle w:val="None"/>
          <w:rFonts w:ascii="Calibri" w:eastAsia="Calibri" w:hAnsi="Calibri" w:cs="Calibri"/>
          <w:sz w:val="24"/>
          <w:szCs w:val="24"/>
          <w:lang w:val="en-US"/>
        </w:rPr>
        <w:t>____</w:t>
      </w:r>
      <w:r w:rsidRPr="43E675AC">
        <w:rPr>
          <w:rStyle w:val="None"/>
          <w:rFonts w:ascii="Calibri" w:eastAsia="Calibri" w:hAnsi="Calibri" w:cs="Calibri"/>
          <w:sz w:val="24"/>
          <w:szCs w:val="24"/>
          <w:lang w:val="en-US"/>
        </w:rPr>
        <w:t xml:space="preserve">: Check if </w:t>
      </w:r>
      <w:r w:rsidR="002E4D24" w:rsidRPr="43E675AC">
        <w:rPr>
          <w:rStyle w:val="None"/>
          <w:rFonts w:ascii="Calibri" w:eastAsia="Calibri" w:hAnsi="Calibri" w:cs="Calibri"/>
          <w:sz w:val="24"/>
          <w:szCs w:val="24"/>
          <w:lang w:val="en-US"/>
        </w:rPr>
        <w:t>initiating</w:t>
      </w:r>
      <w:r w:rsidR="7107039C" w:rsidRPr="43E675AC">
        <w:rPr>
          <w:rStyle w:val="None"/>
          <w:rFonts w:ascii="Calibri" w:eastAsia="Calibri" w:hAnsi="Calibri" w:cs="Calibri"/>
          <w:sz w:val="24"/>
          <w:szCs w:val="24"/>
          <w:lang w:val="en-US"/>
        </w:rPr>
        <w:t xml:space="preserve"> </w:t>
      </w:r>
      <w:r w:rsidR="002E4D24" w:rsidRPr="43E675AC">
        <w:rPr>
          <w:rStyle w:val="None"/>
          <w:rFonts w:ascii="Calibri" w:eastAsia="Calibri" w:hAnsi="Calibri" w:cs="Calibri"/>
          <w:sz w:val="24"/>
          <w:szCs w:val="24"/>
          <w:lang w:val="en-US"/>
        </w:rPr>
        <w:t>research i</w:t>
      </w:r>
      <w:r w:rsidR="706786C0" w:rsidRPr="43E675AC">
        <w:rPr>
          <w:rStyle w:val="None"/>
          <w:rFonts w:ascii="Calibri" w:eastAsia="Calibri" w:hAnsi="Calibri" w:cs="Calibri"/>
          <w:sz w:val="24"/>
          <w:szCs w:val="24"/>
          <w:lang w:val="en-US"/>
        </w:rPr>
        <w:t>n teaching and learning.</w:t>
      </w:r>
      <w:r w:rsidR="002E4D24" w:rsidRPr="43E675AC">
        <w:rPr>
          <w:rStyle w:val="None"/>
          <w:rFonts w:ascii="Calibri" w:eastAsia="Calibri" w:hAnsi="Calibri" w:cs="Calibri"/>
          <w:sz w:val="24"/>
          <w:szCs w:val="24"/>
          <w:lang w:val="en-US"/>
        </w:rPr>
        <w:t xml:space="preserve"> </w:t>
      </w:r>
    </w:p>
    <w:p w14:paraId="6F04F2CE" w14:textId="5FE8ADA6" w:rsidR="00927627" w:rsidRPr="00E44362" w:rsidRDefault="00927627" w:rsidP="43E675AC">
      <w:pPr>
        <w:pStyle w:val="BodyA"/>
        <w:jc w:val="both"/>
        <w:rPr>
          <w:rStyle w:val="NoneA"/>
          <w:rFonts w:ascii="Calibri" w:eastAsia="Calibri" w:hAnsi="Calibri" w:cs="Calibri"/>
          <w:sz w:val="23"/>
          <w:szCs w:val="23"/>
        </w:rPr>
      </w:pPr>
      <w:r w:rsidRPr="43E675AC">
        <w:rPr>
          <w:rStyle w:val="None"/>
          <w:rFonts w:ascii="Calibri" w:eastAsia="Calibri" w:hAnsi="Calibri" w:cs="Calibri"/>
          <w:sz w:val="24"/>
          <w:szCs w:val="24"/>
        </w:rPr>
        <w:t>Option 2</w:t>
      </w:r>
      <w:r w:rsidR="00E44362" w:rsidRPr="43E675AC">
        <w:rPr>
          <w:rStyle w:val="None"/>
          <w:rFonts w:ascii="Calibri" w:eastAsia="Calibri" w:hAnsi="Calibri" w:cs="Calibri"/>
          <w:sz w:val="24"/>
          <w:szCs w:val="24"/>
        </w:rPr>
        <w:t>____</w:t>
      </w:r>
      <w:r w:rsidRPr="43E675AC">
        <w:rPr>
          <w:rStyle w:val="None"/>
          <w:rFonts w:ascii="Calibri" w:eastAsia="Calibri" w:hAnsi="Calibri" w:cs="Calibri"/>
          <w:sz w:val="24"/>
          <w:szCs w:val="24"/>
        </w:rPr>
        <w:t xml:space="preserve">: </w:t>
      </w:r>
      <w:r w:rsidR="1B2C6C56" w:rsidRPr="43E675AC">
        <w:rPr>
          <w:rStyle w:val="None"/>
          <w:rFonts w:ascii="Calibri" w:eastAsia="Calibri" w:hAnsi="Calibri" w:cs="Calibri"/>
          <w:sz w:val="24"/>
          <w:szCs w:val="24"/>
        </w:rPr>
        <w:t>Check if funding is for t</w:t>
      </w:r>
      <w:r w:rsidR="1B2C6C56" w:rsidRPr="43E675AC">
        <w:rPr>
          <w:rFonts w:ascii="Calibri" w:eastAsia="Calibri" w:hAnsi="Calibri" w:cs="Calibri"/>
          <w:sz w:val="23"/>
          <w:szCs w:val="23"/>
        </w:rPr>
        <w:t>eaching and learning innovation and enhancement.</w:t>
      </w:r>
    </w:p>
    <w:p w14:paraId="680CA627" w14:textId="77777777" w:rsidR="00927627" w:rsidRPr="00CB4B3A" w:rsidRDefault="00927627" w:rsidP="3F2B31C7">
      <w:pPr>
        <w:pStyle w:val="BodyA"/>
        <w:jc w:val="both"/>
        <w:rPr>
          <w:rStyle w:val="None"/>
          <w:rFonts w:ascii="Calibri" w:eastAsia="Calibri" w:hAnsi="Calibri" w:cs="Calibri"/>
          <w:b/>
          <w:bCs/>
          <w:sz w:val="20"/>
          <w:szCs w:val="20"/>
        </w:rPr>
      </w:pPr>
    </w:p>
    <w:p w14:paraId="57195BED" w14:textId="410A474C" w:rsidR="00E3152C" w:rsidRPr="00CB4B3A" w:rsidRDefault="00FF04FE" w:rsidP="00D04188">
      <w:pPr>
        <w:pStyle w:val="BodyA"/>
        <w:rPr>
          <w:rStyle w:val="None"/>
          <w:rFonts w:ascii="Calibri" w:eastAsia="Calibri" w:hAnsi="Calibri" w:cs="Calibri"/>
          <w:b/>
          <w:bCs/>
          <w:sz w:val="26"/>
          <w:szCs w:val="26"/>
        </w:rPr>
      </w:pPr>
      <w:r w:rsidRPr="3F2B31C7">
        <w:rPr>
          <w:rStyle w:val="None"/>
          <w:rFonts w:ascii="Calibri" w:eastAsia="Calibri" w:hAnsi="Calibri" w:cs="Calibri"/>
          <w:b/>
          <w:bCs/>
          <w:sz w:val="26"/>
          <w:szCs w:val="26"/>
        </w:rPr>
        <w:t>Project</w:t>
      </w:r>
      <w:r w:rsidR="0072269C" w:rsidRPr="3F2B31C7">
        <w:rPr>
          <w:rStyle w:val="None"/>
          <w:rFonts w:ascii="Calibri" w:eastAsia="Calibri" w:hAnsi="Calibri" w:cs="Calibri"/>
          <w:b/>
          <w:bCs/>
          <w:sz w:val="26"/>
          <w:szCs w:val="26"/>
        </w:rPr>
        <w:t xml:space="preserve"> Abstract</w:t>
      </w:r>
      <w:r w:rsidRPr="3F2B31C7">
        <w:rPr>
          <w:rStyle w:val="None"/>
          <w:rFonts w:ascii="Calibri" w:eastAsia="Calibri" w:hAnsi="Calibri" w:cs="Calibri"/>
          <w:b/>
          <w:bCs/>
          <w:sz w:val="26"/>
          <w:szCs w:val="26"/>
        </w:rPr>
        <w:t xml:space="preserve">: </w:t>
      </w:r>
    </w:p>
    <w:p w14:paraId="3E7E5FAA" w14:textId="2114589E" w:rsidR="00E44362" w:rsidRPr="00E44362" w:rsidRDefault="0072269C" w:rsidP="43E675AC">
      <w:pPr>
        <w:pStyle w:val="BodyA"/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</w:pPr>
      <w:r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 xml:space="preserve">Explain how the funding will enhance your </w:t>
      </w:r>
      <w:r w:rsidR="0D1C0487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 xml:space="preserve">intended </w:t>
      </w:r>
      <w:r w:rsidR="00C010E6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 xml:space="preserve">research </w:t>
      </w:r>
      <w:r w:rsidR="5A74C5DC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>o</w:t>
      </w:r>
      <w:r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>r support teaching i</w:t>
      </w:r>
      <w:r w:rsidR="61A6184F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>nnovation and enhancements</w:t>
      </w:r>
      <w:r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 xml:space="preserve">. </w:t>
      </w:r>
      <w:r w:rsidR="00927627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 xml:space="preserve">Explain how </w:t>
      </w:r>
      <w:r w:rsidR="00C010E6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 xml:space="preserve">your project </w:t>
      </w:r>
      <w:r w:rsidR="00927627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 xml:space="preserve">will </w:t>
      </w:r>
      <w:r w:rsidR="00C010E6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 xml:space="preserve">enhance </w:t>
      </w:r>
      <w:r w:rsidR="00927627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 xml:space="preserve">teaching and learning at the Werklund School of Education </w:t>
      </w:r>
      <w:r w:rsidR="00C010E6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 xml:space="preserve">and benefit </w:t>
      </w:r>
      <w:r w:rsidR="00927627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>other courses, educators, students</w:t>
      </w:r>
      <w:r w:rsidR="00C010E6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 xml:space="preserve">, etc. </w:t>
      </w:r>
      <w:r w:rsidR="00FF04FE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>(</w:t>
      </w:r>
      <w:r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>~</w:t>
      </w:r>
      <w:r w:rsidR="00FF04FE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>2</w:t>
      </w:r>
      <w:r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>50</w:t>
      </w:r>
      <w:r w:rsidR="00FF04FE" w:rsidRPr="43E675AC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  <w:lang w:val="en-US"/>
        </w:rPr>
        <w:t xml:space="preserve"> words) </w:t>
      </w:r>
    </w:p>
    <w:p w14:paraId="63EEDD95" w14:textId="77777777" w:rsidR="00E44362" w:rsidRDefault="00E44362" w:rsidP="3F2B31C7">
      <w:pPr>
        <w:pStyle w:val="BodyA"/>
        <w:rPr>
          <w:rStyle w:val="None"/>
          <w:rFonts w:ascii="Calibri" w:eastAsia="Calibri" w:hAnsi="Calibri" w:cs="Calibri"/>
          <w:i/>
          <w:iCs/>
          <w:color w:val="000000" w:themeColor="text1"/>
          <w:sz w:val="20"/>
          <w:szCs w:val="20"/>
        </w:rPr>
      </w:pPr>
    </w:p>
    <w:p w14:paraId="59AD2039" w14:textId="1128C3DE" w:rsidR="00C010E6" w:rsidRPr="00CB4B3A" w:rsidRDefault="002E4D24" w:rsidP="00D5469F">
      <w:pPr>
        <w:pStyle w:val="BodyA"/>
        <w:rPr>
          <w:rStyle w:val="None"/>
          <w:rFonts w:ascii="Calibri" w:eastAsia="Calibri" w:hAnsi="Calibri" w:cs="Calibri"/>
          <w:b/>
          <w:bCs/>
          <w:sz w:val="26"/>
          <w:szCs w:val="26"/>
        </w:rPr>
      </w:pPr>
      <w:r w:rsidRPr="3F2B31C7">
        <w:rPr>
          <w:rStyle w:val="None"/>
          <w:rFonts w:ascii="Calibri" w:eastAsia="Calibri" w:hAnsi="Calibri" w:cs="Calibri"/>
          <w:b/>
          <w:bCs/>
          <w:sz w:val="26"/>
          <w:szCs w:val="26"/>
        </w:rPr>
        <w:t xml:space="preserve">Keywords (4-5): </w:t>
      </w:r>
    </w:p>
    <w:p w14:paraId="0D2B722C" w14:textId="04555BBD" w:rsidR="002E4D24" w:rsidRPr="00E44362" w:rsidRDefault="002E4D24" w:rsidP="00D5469F">
      <w:pPr>
        <w:pStyle w:val="BodyA"/>
        <w:rPr>
          <w:rStyle w:val="None"/>
          <w:rFonts w:ascii="Calibri" w:eastAsia="Calibri" w:hAnsi="Calibri" w:cs="Calibri"/>
          <w:color w:val="0070C0"/>
          <w:sz w:val="20"/>
          <w:szCs w:val="20"/>
        </w:rPr>
      </w:pPr>
      <w:r w:rsidRPr="3F2B31C7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</w:rPr>
        <w:t>(e.g., Indigenous Pedagogy, Equity, Diversity, Inclusion, Accessibility, Technology-Enhanced Learning, etc.)</w:t>
      </w:r>
      <w:r w:rsidRPr="3F2B31C7">
        <w:rPr>
          <w:rStyle w:val="None"/>
          <w:rFonts w:ascii="Calibri" w:eastAsia="Calibri" w:hAnsi="Calibri" w:cs="Calibri"/>
          <w:color w:val="0070C0"/>
          <w:sz w:val="20"/>
          <w:szCs w:val="20"/>
        </w:rPr>
        <w:t xml:space="preserve"> </w:t>
      </w:r>
    </w:p>
    <w:p w14:paraId="06652B72" w14:textId="77777777" w:rsidR="00E3152C" w:rsidRPr="00CB4B3A" w:rsidRDefault="00E3152C" w:rsidP="00D04188">
      <w:pPr>
        <w:pStyle w:val="BodyA"/>
        <w:rPr>
          <w:rStyle w:val="None"/>
          <w:rFonts w:ascii="Calibri" w:eastAsia="Calibri" w:hAnsi="Calibri" w:cs="Calibri"/>
          <w:color w:val="auto"/>
          <w:sz w:val="24"/>
          <w:szCs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3B9190F1" w14:textId="77777777" w:rsidR="00C010E6" w:rsidRPr="00CB4B3A" w:rsidRDefault="00FF04FE" w:rsidP="3F2B31C7">
      <w:pPr>
        <w:pStyle w:val="BodyA"/>
        <w:rPr>
          <w:rStyle w:val="None"/>
          <w:rFonts w:ascii="Calibri" w:eastAsia="Calibri" w:hAnsi="Calibri" w:cs="Calibri"/>
        </w:rPr>
      </w:pPr>
      <w:r w:rsidRPr="3F2B31C7">
        <w:rPr>
          <w:rStyle w:val="None"/>
          <w:rFonts w:ascii="Calibri" w:eastAsia="Calibri" w:hAnsi="Calibri" w:cs="Calibri"/>
          <w:b/>
          <w:bCs/>
          <w:sz w:val="26"/>
          <w:szCs w:val="26"/>
        </w:rPr>
        <w:t>Budget</w:t>
      </w:r>
      <w:r w:rsidRPr="3F2B31C7">
        <w:rPr>
          <w:rStyle w:val="None"/>
          <w:rFonts w:ascii="Calibri" w:eastAsia="Calibri" w:hAnsi="Calibri" w:cs="Calibri"/>
          <w:sz w:val="26"/>
          <w:szCs w:val="26"/>
        </w:rPr>
        <w:t>:</w:t>
      </w:r>
      <w:r w:rsidRPr="3F2B31C7">
        <w:rPr>
          <w:rStyle w:val="None"/>
          <w:rFonts w:ascii="Calibri" w:eastAsia="Calibri" w:hAnsi="Calibri" w:cs="Calibri"/>
        </w:rPr>
        <w:t xml:space="preserve"> </w:t>
      </w:r>
    </w:p>
    <w:p w14:paraId="3D8CBB0B" w14:textId="68E2A492" w:rsidR="00634304" w:rsidRPr="00CB4B3A" w:rsidRDefault="00FF04FE" w:rsidP="3F2B31C7">
      <w:pPr>
        <w:pStyle w:val="BodyA"/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</w:rPr>
      </w:pPr>
      <w:r w:rsidRPr="3F2B31C7">
        <w:rPr>
          <w:rStyle w:val="None"/>
          <w:rFonts w:ascii="Calibri" w:eastAsia="Calibri" w:hAnsi="Calibri" w:cs="Calibri"/>
          <w:i/>
          <w:iCs/>
          <w:color w:val="0070C0"/>
          <w:sz w:val="20"/>
          <w:szCs w:val="20"/>
        </w:rPr>
        <w:t xml:space="preserve">Provide a budget for your proposed project.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5690"/>
      </w:tblGrid>
      <w:tr w:rsidR="00634304" w:rsidRPr="00CB4B3A" w14:paraId="581757F2" w14:textId="77777777" w:rsidTr="3F2B31C7">
        <w:tc>
          <w:tcPr>
            <w:tcW w:w="2263" w:type="dxa"/>
            <w:shd w:val="clear" w:color="auto" w:fill="D9D9D9" w:themeFill="background1" w:themeFillShade="D9"/>
          </w:tcPr>
          <w:p w14:paraId="0D48437E" w14:textId="1BBA3945" w:rsidR="00634304" w:rsidRPr="00CB4B3A" w:rsidRDefault="1B02E345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  <w:b/>
                <w:bCs/>
              </w:rPr>
            </w:pPr>
            <w:r w:rsidRPr="3F2B31C7">
              <w:rPr>
                <w:rStyle w:val="None"/>
                <w:rFonts w:ascii="Calibri" w:eastAsia="Calibri" w:hAnsi="Calibri" w:cs="Calibri"/>
                <w:b/>
                <w:bCs/>
              </w:rPr>
              <w:t>Budget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851E4D5" w14:textId="7F9F4A45" w:rsidR="00634304" w:rsidRPr="00CB4B3A" w:rsidRDefault="1B02E345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  <w:b/>
                <w:bCs/>
              </w:rPr>
            </w:pPr>
            <w:r w:rsidRPr="3F2B31C7">
              <w:rPr>
                <w:rStyle w:val="None"/>
                <w:rFonts w:ascii="Calibri" w:eastAsia="Calibri" w:hAnsi="Calibri" w:cs="Calibri"/>
                <w:b/>
                <w:bCs/>
              </w:rPr>
              <w:t>Dollar Amount</w:t>
            </w:r>
          </w:p>
        </w:tc>
        <w:tc>
          <w:tcPr>
            <w:tcW w:w="5690" w:type="dxa"/>
            <w:shd w:val="clear" w:color="auto" w:fill="D9D9D9" w:themeFill="background1" w:themeFillShade="D9"/>
          </w:tcPr>
          <w:p w14:paraId="68C491B9" w14:textId="6331A4B5" w:rsidR="00634304" w:rsidRPr="00CB4B3A" w:rsidRDefault="1B02E345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  <w:b/>
                <w:bCs/>
              </w:rPr>
            </w:pPr>
            <w:r w:rsidRPr="3F2B31C7">
              <w:rPr>
                <w:rStyle w:val="None"/>
                <w:rFonts w:ascii="Calibri" w:eastAsia="Calibri" w:hAnsi="Calibri" w:cs="Calibri"/>
                <w:b/>
                <w:bCs/>
              </w:rPr>
              <w:t>Justification</w:t>
            </w:r>
          </w:p>
        </w:tc>
      </w:tr>
      <w:tr w:rsidR="00634304" w:rsidRPr="00CB4B3A" w14:paraId="5000CB34" w14:textId="77777777" w:rsidTr="3F2B31C7">
        <w:tc>
          <w:tcPr>
            <w:tcW w:w="2263" w:type="dxa"/>
          </w:tcPr>
          <w:p w14:paraId="1295D4C8" w14:textId="0CD9CC0B" w:rsidR="00634304" w:rsidRPr="00CB4B3A" w:rsidRDefault="1B02E345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  <w:b/>
                <w:bCs/>
              </w:rPr>
            </w:pPr>
            <w:r w:rsidRPr="3F2B31C7">
              <w:rPr>
                <w:rStyle w:val="None"/>
                <w:rFonts w:ascii="Calibri" w:eastAsia="Calibri" w:hAnsi="Calibri" w:cs="Calibri"/>
                <w:b/>
                <w:bCs/>
              </w:rPr>
              <w:t>Research Assistant</w:t>
            </w:r>
          </w:p>
        </w:tc>
        <w:tc>
          <w:tcPr>
            <w:tcW w:w="1843" w:type="dxa"/>
          </w:tcPr>
          <w:p w14:paraId="1910A56C" w14:textId="1A757AF2" w:rsidR="00634304" w:rsidRPr="00CB4B3A" w:rsidRDefault="1B02E345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  <w:b/>
                <w:bCs/>
              </w:rPr>
            </w:pPr>
            <w:r w:rsidRPr="3F2B31C7">
              <w:rPr>
                <w:rStyle w:val="None"/>
                <w:rFonts w:ascii="Calibri" w:eastAsia="Calibri" w:hAnsi="Calibri" w:cs="Calibri"/>
                <w:b/>
                <w:bCs/>
              </w:rPr>
              <w:t>$</w:t>
            </w:r>
          </w:p>
        </w:tc>
        <w:tc>
          <w:tcPr>
            <w:tcW w:w="5690" w:type="dxa"/>
          </w:tcPr>
          <w:p w14:paraId="391DADB5" w14:textId="71B413ED" w:rsidR="00634304" w:rsidRPr="00CB4B3A" w:rsidRDefault="1B02E345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</w:rPr>
            </w:pPr>
            <w:r w:rsidRPr="3F2B31C7">
              <w:rPr>
                <w:rStyle w:val="None"/>
                <w:rFonts w:ascii="Calibri" w:eastAsia="Calibri" w:hAnsi="Calibri" w:cs="Calibri"/>
              </w:rPr>
              <w:t>Hire graduate student</w:t>
            </w:r>
            <w:r w:rsidR="10E10322" w:rsidRPr="3F2B31C7">
              <w:rPr>
                <w:rStyle w:val="None"/>
                <w:rFonts w:ascii="Calibri" w:eastAsia="Calibri" w:hAnsi="Calibri" w:cs="Calibri"/>
              </w:rPr>
              <w:t>(s)</w:t>
            </w:r>
            <w:r w:rsidRPr="3F2B31C7">
              <w:rPr>
                <w:rStyle w:val="None"/>
                <w:rFonts w:ascii="Calibri" w:eastAsia="Calibri" w:hAnsi="Calibri" w:cs="Calibri"/>
              </w:rPr>
              <w:t xml:space="preserve"> to</w:t>
            </w:r>
            <w:r w:rsidR="10E10322" w:rsidRPr="3F2B31C7">
              <w:rPr>
                <w:rStyle w:val="None"/>
                <w:rFonts w:ascii="Calibri" w:eastAsia="Calibri" w:hAnsi="Calibri" w:cs="Calibri"/>
              </w:rPr>
              <w:t xml:space="preserve"> support project</w:t>
            </w:r>
            <w:r w:rsidR="00634304">
              <w:br/>
            </w:r>
            <w:r w:rsidRPr="3F2B31C7">
              <w:rPr>
                <w:rStyle w:val="None"/>
                <w:rFonts w:ascii="Calibri" w:eastAsia="Calibri" w:hAnsi="Calibri" w:cs="Calibri"/>
              </w:rPr>
              <w:t xml:space="preserve">___ weeks </w:t>
            </w:r>
            <w:proofErr w:type="spellStart"/>
            <w:r w:rsidRPr="3F2B31C7">
              <w:rPr>
                <w:rStyle w:val="None"/>
                <w:rFonts w:ascii="Calibri" w:eastAsia="Calibri" w:hAnsi="Calibri" w:cs="Calibri"/>
              </w:rPr>
              <w:t>x10</w:t>
            </w:r>
            <w:proofErr w:type="spellEnd"/>
            <w:r w:rsidRPr="3F2B31C7">
              <w:rPr>
                <w:rStyle w:val="None"/>
                <w:rFonts w:ascii="Calibri" w:eastAsia="Calibri" w:hAnsi="Calibri" w:cs="Calibri"/>
              </w:rPr>
              <w:t xml:space="preserve"> hours/ week = ___ hours</w:t>
            </w:r>
          </w:p>
          <w:p w14:paraId="2EA6CC85" w14:textId="6006F922" w:rsidR="00634304" w:rsidRPr="00CB4B3A" w:rsidRDefault="1B02E345" w:rsidP="3F2B31C7">
            <w:pPr>
              <w:pStyle w:val="BodyA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rPr>
                <w:rStyle w:val="None"/>
                <w:rFonts w:ascii="Calibri" w:eastAsia="Calibri" w:hAnsi="Calibri" w:cs="Calibri"/>
                <w:lang w:val="en-US"/>
              </w:rPr>
            </w:pPr>
            <w:r w:rsidRPr="3F2B31C7">
              <w:rPr>
                <w:rStyle w:val="None"/>
                <w:rFonts w:ascii="Calibri" w:eastAsia="Calibri" w:hAnsi="Calibri" w:cs="Calibri"/>
                <w:lang w:val="en-US"/>
              </w:rPr>
              <w:t>@ $ ___/</w:t>
            </w:r>
            <w:proofErr w:type="spellStart"/>
            <w:r w:rsidRPr="3F2B31C7">
              <w:rPr>
                <w:rStyle w:val="None"/>
                <w:rFonts w:ascii="Calibri" w:eastAsia="Calibri" w:hAnsi="Calibri" w:cs="Calibri"/>
                <w:lang w:val="en-US"/>
              </w:rPr>
              <w:t>hr</w:t>
            </w:r>
            <w:proofErr w:type="spellEnd"/>
            <w:r w:rsidRPr="3F2B31C7">
              <w:rPr>
                <w:rStyle w:val="None"/>
                <w:rFonts w:ascii="Calibri" w:eastAsia="Calibri" w:hAnsi="Calibri" w:cs="Calibri"/>
                <w:lang w:val="en-US"/>
              </w:rPr>
              <w:t xml:space="preserve"> (including benefits)</w:t>
            </w:r>
          </w:p>
        </w:tc>
      </w:tr>
      <w:tr w:rsidR="00634304" w:rsidRPr="00CB4B3A" w14:paraId="06A2857B" w14:textId="77777777" w:rsidTr="3F2B31C7">
        <w:tc>
          <w:tcPr>
            <w:tcW w:w="2263" w:type="dxa"/>
          </w:tcPr>
          <w:p w14:paraId="49806F45" w14:textId="0B512BC4" w:rsidR="00634304" w:rsidRPr="00CB4B3A" w:rsidRDefault="1B02E345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  <w:b/>
                <w:bCs/>
              </w:rPr>
            </w:pPr>
            <w:r w:rsidRPr="3F2B31C7">
              <w:rPr>
                <w:rStyle w:val="None"/>
                <w:rFonts w:ascii="Calibri" w:eastAsia="Calibri" w:hAnsi="Calibri" w:cs="Calibri"/>
                <w:b/>
                <w:bCs/>
              </w:rPr>
              <w:t>Other (Please specify)</w:t>
            </w:r>
          </w:p>
        </w:tc>
        <w:tc>
          <w:tcPr>
            <w:tcW w:w="1843" w:type="dxa"/>
          </w:tcPr>
          <w:p w14:paraId="5F397AB0" w14:textId="4408B487" w:rsidR="00634304" w:rsidRPr="00CB4B3A" w:rsidRDefault="1B02E345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  <w:b/>
                <w:bCs/>
              </w:rPr>
            </w:pPr>
            <w:r w:rsidRPr="3F2B31C7">
              <w:rPr>
                <w:rStyle w:val="None"/>
                <w:rFonts w:ascii="Calibri" w:eastAsia="Calibri" w:hAnsi="Calibri" w:cs="Calibri"/>
                <w:b/>
                <w:bCs/>
              </w:rPr>
              <w:t>$</w:t>
            </w:r>
          </w:p>
        </w:tc>
        <w:tc>
          <w:tcPr>
            <w:tcW w:w="5690" w:type="dxa"/>
          </w:tcPr>
          <w:p w14:paraId="3B249CDC" w14:textId="77777777" w:rsidR="00634304" w:rsidRPr="00CB4B3A" w:rsidRDefault="00634304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</w:rPr>
            </w:pPr>
          </w:p>
        </w:tc>
      </w:tr>
      <w:tr w:rsidR="00634304" w:rsidRPr="00CB4B3A" w14:paraId="782D16E7" w14:textId="77777777" w:rsidTr="3F2B31C7">
        <w:tc>
          <w:tcPr>
            <w:tcW w:w="2263" w:type="dxa"/>
          </w:tcPr>
          <w:p w14:paraId="23E78631" w14:textId="77777777" w:rsidR="00634304" w:rsidRPr="00CB4B3A" w:rsidRDefault="00634304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</w:rPr>
            </w:pPr>
          </w:p>
        </w:tc>
        <w:tc>
          <w:tcPr>
            <w:tcW w:w="1843" w:type="dxa"/>
          </w:tcPr>
          <w:p w14:paraId="0413DCB9" w14:textId="1D026CF9" w:rsidR="00634304" w:rsidRPr="00CB4B3A" w:rsidRDefault="1B02E345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  <w:b/>
                <w:bCs/>
              </w:rPr>
            </w:pPr>
            <w:r w:rsidRPr="3F2B31C7">
              <w:rPr>
                <w:rStyle w:val="None"/>
                <w:rFonts w:ascii="Calibri" w:eastAsia="Calibri" w:hAnsi="Calibri" w:cs="Calibri"/>
                <w:b/>
                <w:bCs/>
              </w:rPr>
              <w:t>$</w:t>
            </w:r>
          </w:p>
        </w:tc>
        <w:tc>
          <w:tcPr>
            <w:tcW w:w="5690" w:type="dxa"/>
          </w:tcPr>
          <w:p w14:paraId="09074D4C" w14:textId="77777777" w:rsidR="00634304" w:rsidRPr="00CB4B3A" w:rsidRDefault="00634304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</w:rPr>
            </w:pPr>
          </w:p>
        </w:tc>
      </w:tr>
      <w:tr w:rsidR="00634304" w:rsidRPr="00CB4B3A" w14:paraId="45CD2300" w14:textId="77777777" w:rsidTr="3F2B31C7">
        <w:tc>
          <w:tcPr>
            <w:tcW w:w="2263" w:type="dxa"/>
          </w:tcPr>
          <w:p w14:paraId="74D481E4" w14:textId="62BE9AE9" w:rsidR="00634304" w:rsidRPr="00CB4B3A" w:rsidRDefault="1B02E345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</w:rPr>
            </w:pPr>
            <w:r w:rsidRPr="3F2B31C7">
              <w:rPr>
                <w:rStyle w:val="None"/>
                <w:rFonts w:ascii="Calibri" w:eastAsia="Calibri" w:hAnsi="Calibri" w:cs="Calibri"/>
                <w:b/>
                <w:bCs/>
              </w:rPr>
              <w:t xml:space="preserve">Total </w:t>
            </w:r>
            <w:r w:rsidR="00634304">
              <w:br/>
            </w:r>
            <w:r w:rsidRPr="3F2B31C7">
              <w:rPr>
                <w:rStyle w:val="None"/>
                <w:rFonts w:ascii="Calibri" w:eastAsia="Calibri" w:hAnsi="Calibri" w:cs="Calibri"/>
                <w:sz w:val="18"/>
                <w:szCs w:val="18"/>
              </w:rPr>
              <w:t>(cannot exceed maximum available)</w:t>
            </w:r>
          </w:p>
        </w:tc>
        <w:tc>
          <w:tcPr>
            <w:tcW w:w="1843" w:type="dxa"/>
          </w:tcPr>
          <w:p w14:paraId="17881046" w14:textId="246D6010" w:rsidR="00634304" w:rsidRPr="00CB4B3A" w:rsidRDefault="10E10322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  <w:b/>
                <w:bCs/>
              </w:rPr>
            </w:pPr>
            <w:r w:rsidRPr="3F2B31C7">
              <w:rPr>
                <w:rStyle w:val="None"/>
                <w:rFonts w:ascii="Calibri" w:eastAsia="Calibri" w:hAnsi="Calibri" w:cs="Calibri"/>
                <w:b/>
                <w:bCs/>
              </w:rPr>
              <w:t>$</w:t>
            </w:r>
          </w:p>
        </w:tc>
        <w:tc>
          <w:tcPr>
            <w:tcW w:w="5690" w:type="dxa"/>
          </w:tcPr>
          <w:p w14:paraId="59E51E6D" w14:textId="77777777" w:rsidR="00634304" w:rsidRPr="00CB4B3A" w:rsidRDefault="00634304" w:rsidP="3F2B31C7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Calibri" w:eastAsia="Calibri" w:hAnsi="Calibri" w:cs="Calibri"/>
              </w:rPr>
            </w:pPr>
          </w:p>
        </w:tc>
      </w:tr>
    </w:tbl>
    <w:p w14:paraId="0D00A649" w14:textId="148D1E8E" w:rsidR="00E3152C" w:rsidRPr="00E44362" w:rsidRDefault="00E3152C" w:rsidP="00E44362">
      <w:pPr>
        <w:pStyle w:val="BodyA"/>
        <w:tabs>
          <w:tab w:val="left" w:pos="90"/>
        </w:tabs>
        <w:jc w:val="both"/>
        <w:rPr>
          <w:rStyle w:val="None"/>
          <w:rFonts w:ascii="Calibri" w:eastAsia="Calibri" w:hAnsi="Calibri" w:cs="Calibri"/>
          <w:u w:val="single"/>
        </w:rPr>
      </w:pPr>
    </w:p>
    <w:tbl>
      <w:tblPr>
        <w:tblW w:w="9806" w:type="dxa"/>
        <w:tblInd w:w="-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78"/>
        <w:gridCol w:w="442"/>
        <w:gridCol w:w="3521"/>
        <w:gridCol w:w="442"/>
        <w:gridCol w:w="2123"/>
      </w:tblGrid>
      <w:tr w:rsidR="00E3152C" w:rsidRPr="00CB4B3A" w14:paraId="65F65D20" w14:textId="77777777" w:rsidTr="3F2B31C7">
        <w:trPr>
          <w:trHeight w:val="310"/>
        </w:trPr>
        <w:tc>
          <w:tcPr>
            <w:tcW w:w="327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7EB8D" w14:textId="77777777" w:rsidR="00E3152C" w:rsidRPr="00CB4B3A" w:rsidRDefault="00E3152C" w:rsidP="3F2B31C7">
            <w:pPr>
              <w:rPr>
                <w:rFonts w:ascii="Calibri" w:eastAsia="Calibri" w:hAnsi="Calibri" w:cs="Calibri"/>
                <w:lang w:val="en-CA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46BEE" w14:textId="77777777" w:rsidR="00E3152C" w:rsidRPr="00CB4B3A" w:rsidRDefault="00E3152C" w:rsidP="3F2B31C7">
            <w:pPr>
              <w:rPr>
                <w:rFonts w:ascii="Calibri" w:eastAsia="Calibri" w:hAnsi="Calibri" w:cs="Calibri"/>
                <w:lang w:val="en-CA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D7AAD" w14:textId="77777777" w:rsidR="00E3152C" w:rsidRPr="00CB4B3A" w:rsidRDefault="00E3152C" w:rsidP="3F2B31C7">
            <w:pPr>
              <w:rPr>
                <w:rFonts w:ascii="Calibri" w:eastAsia="Calibri" w:hAnsi="Calibri" w:cs="Calibri"/>
                <w:lang w:val="en-CA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82A5F" w14:textId="77777777" w:rsidR="00E3152C" w:rsidRPr="00CB4B3A" w:rsidRDefault="00E3152C" w:rsidP="3F2B31C7">
            <w:pPr>
              <w:rPr>
                <w:rFonts w:ascii="Calibri" w:eastAsia="Calibri" w:hAnsi="Calibri" w:cs="Calibri"/>
                <w:lang w:val="en-CA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E4B2A" w14:textId="77777777" w:rsidR="00E3152C" w:rsidRPr="00CB4B3A" w:rsidRDefault="00E3152C" w:rsidP="3F2B31C7">
            <w:pPr>
              <w:rPr>
                <w:rFonts w:ascii="Calibri" w:eastAsia="Calibri" w:hAnsi="Calibri" w:cs="Calibri"/>
                <w:lang w:val="en-CA"/>
              </w:rPr>
            </w:pPr>
          </w:p>
        </w:tc>
      </w:tr>
      <w:tr w:rsidR="00E3152C" w:rsidRPr="00CB4B3A" w14:paraId="08AA5067" w14:textId="77777777" w:rsidTr="3F2B31C7">
        <w:trPr>
          <w:trHeight w:val="320"/>
        </w:trPr>
        <w:tc>
          <w:tcPr>
            <w:tcW w:w="327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F90C8" w14:textId="77777777" w:rsidR="00E3152C" w:rsidRPr="00CB4B3A" w:rsidRDefault="00FF04FE" w:rsidP="3F2B31C7">
            <w:pPr>
              <w:pStyle w:val="BodyA"/>
              <w:jc w:val="center"/>
              <w:rPr>
                <w:rStyle w:val="None"/>
                <w:rFonts w:ascii="Calibri" w:eastAsia="Calibri" w:hAnsi="Calibri" w:cs="Calibri"/>
              </w:rPr>
            </w:pPr>
            <w:r w:rsidRPr="3F2B31C7">
              <w:rPr>
                <w:rStyle w:val="None"/>
                <w:rFonts w:ascii="Calibri" w:eastAsia="Calibri" w:hAnsi="Calibri" w:cs="Calibri"/>
              </w:rPr>
              <w:t>Applicant’s Name (print)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221AB" w14:textId="77777777" w:rsidR="00E3152C" w:rsidRPr="00CB4B3A" w:rsidRDefault="00E3152C" w:rsidP="3F2B31C7">
            <w:pPr>
              <w:rPr>
                <w:rFonts w:ascii="Calibri" w:eastAsia="Calibri" w:hAnsi="Calibri" w:cs="Calibri"/>
                <w:lang w:val="en-CA"/>
              </w:rPr>
            </w:pPr>
          </w:p>
        </w:tc>
        <w:tc>
          <w:tcPr>
            <w:tcW w:w="352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2953B" w14:textId="77777777" w:rsidR="00E3152C" w:rsidRPr="00CB4B3A" w:rsidRDefault="00FF04FE" w:rsidP="3F2B31C7">
            <w:pPr>
              <w:pStyle w:val="BodyA"/>
              <w:jc w:val="center"/>
              <w:rPr>
                <w:rStyle w:val="None"/>
                <w:rFonts w:ascii="Calibri" w:eastAsia="Calibri" w:hAnsi="Calibri" w:cs="Calibri"/>
              </w:rPr>
            </w:pPr>
            <w:r w:rsidRPr="3F2B31C7">
              <w:rPr>
                <w:rStyle w:val="None"/>
                <w:rFonts w:ascii="Calibri" w:eastAsia="Calibri" w:hAnsi="Calibri" w:cs="Calibri"/>
              </w:rPr>
              <w:t>Applicant’s Signature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3D8CA" w14:textId="77777777" w:rsidR="00E3152C" w:rsidRPr="00CB4B3A" w:rsidRDefault="00E3152C" w:rsidP="3F2B31C7">
            <w:pPr>
              <w:rPr>
                <w:rFonts w:ascii="Calibri" w:eastAsia="Calibri" w:hAnsi="Calibri" w:cs="Calibri"/>
                <w:lang w:val="en-CA"/>
              </w:rPr>
            </w:pPr>
          </w:p>
        </w:tc>
        <w:tc>
          <w:tcPr>
            <w:tcW w:w="212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0ADDA" w14:textId="77777777" w:rsidR="00E3152C" w:rsidRPr="00CB4B3A" w:rsidRDefault="00FF04FE" w:rsidP="3F2B31C7">
            <w:pPr>
              <w:pStyle w:val="BodyA"/>
              <w:jc w:val="center"/>
              <w:rPr>
                <w:rStyle w:val="None"/>
                <w:rFonts w:ascii="Calibri" w:eastAsia="Calibri" w:hAnsi="Calibri" w:cs="Calibri"/>
              </w:rPr>
            </w:pPr>
            <w:r w:rsidRPr="3F2B31C7">
              <w:rPr>
                <w:rStyle w:val="None"/>
                <w:rFonts w:ascii="Calibri" w:eastAsia="Calibri" w:hAnsi="Calibri" w:cs="Calibri"/>
              </w:rPr>
              <w:t>Date</w:t>
            </w:r>
          </w:p>
        </w:tc>
      </w:tr>
    </w:tbl>
    <w:p w14:paraId="08DB287B" w14:textId="77777777" w:rsidR="00E3152C" w:rsidRPr="00CB4B3A" w:rsidRDefault="00E3152C" w:rsidP="3F2B31C7">
      <w:pPr>
        <w:pStyle w:val="BodyA"/>
        <w:widowControl w:val="0"/>
        <w:rPr>
          <w:rFonts w:ascii="Calibri" w:eastAsia="Calibri" w:hAnsi="Calibri" w:cs="Calibri"/>
        </w:rPr>
      </w:pPr>
    </w:p>
    <w:sectPr w:rsidR="00E3152C" w:rsidRPr="00CB4B3A">
      <w:headerReference w:type="default" r:id="rId14"/>
      <w:footerReference w:type="default" r:id="rId15"/>
      <w:pgSz w:w="12240" w:h="15840"/>
      <w:pgMar w:top="630" w:right="994" w:bottom="907" w:left="1440" w:header="720" w:footer="1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1D64B" w14:textId="77777777" w:rsidR="00A40F97" w:rsidRDefault="00A40F97">
      <w:r>
        <w:separator/>
      </w:r>
    </w:p>
  </w:endnote>
  <w:endnote w:type="continuationSeparator" w:id="0">
    <w:p w14:paraId="3CE167BC" w14:textId="77777777" w:rsidR="00A40F97" w:rsidRDefault="00A40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13EF4" w14:textId="2F5AE146" w:rsidR="3F2B31C7" w:rsidRDefault="3F2B31C7" w:rsidP="3F2B31C7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6035CD">
      <w:rPr>
        <w:noProof/>
      </w:rPr>
      <w:t>1</w:t>
    </w:r>
    <w:r>
      <w:fldChar w:fldCharType="end"/>
    </w:r>
  </w:p>
  <w:p w14:paraId="552420B1" w14:textId="3ABB37CC" w:rsidR="3F2B31C7" w:rsidRDefault="43E675AC" w:rsidP="43E675AC">
    <w:pPr>
      <w:pStyle w:val="Footer"/>
      <w:pBdr>
        <w:top w:val="single" w:sz="4" w:space="0" w:color="000000"/>
      </w:pBdr>
      <w:spacing w:line="259" w:lineRule="auto"/>
    </w:pPr>
    <w:r w:rsidRPr="43E675AC">
      <w:rPr>
        <w:rFonts w:ascii="Calibri" w:hAnsi="Calibri"/>
        <w:sz w:val="20"/>
        <w:szCs w:val="20"/>
      </w:rPr>
      <w:t xml:space="preserve">August 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95410" w14:textId="77777777" w:rsidR="00A40F97" w:rsidRDefault="00A40F97">
      <w:r>
        <w:separator/>
      </w:r>
    </w:p>
  </w:footnote>
  <w:footnote w:type="continuationSeparator" w:id="0">
    <w:p w14:paraId="7CBFE657" w14:textId="77777777" w:rsidR="00A40F97" w:rsidRDefault="00A40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F431" w14:textId="77777777" w:rsidR="00E3152C" w:rsidRDefault="00FF04FE">
    <w:pPr>
      <w:pStyle w:val="Header"/>
      <w:jc w:val="right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87178F1" wp14:editId="54397850">
              <wp:simplePos x="0" y="0"/>
              <wp:positionH relativeFrom="page">
                <wp:posOffset>239394</wp:posOffset>
              </wp:positionH>
              <wp:positionV relativeFrom="page">
                <wp:posOffset>218439</wp:posOffset>
              </wp:positionV>
              <wp:extent cx="1595756" cy="1355485"/>
              <wp:effectExtent l="0" t="0" r="0" b="0"/>
              <wp:wrapNone/>
              <wp:docPr id="1073741825" name="officeArt object" descr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3EB896AF-0A5B-425B-AE27-FE5F199DDFC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5756" cy="135548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BC968D5" w14:textId="77777777" w:rsidR="00E3152C" w:rsidRDefault="00FF04FE">
                          <w:pPr>
                            <w:pStyle w:val="BodyA"/>
                          </w:pPr>
                          <w:r>
                            <w:rPr>
                              <w:rStyle w:val="NoneA"/>
                              <w:noProof/>
                            </w:rPr>
                            <w:drawing>
                              <wp:inline distT="0" distB="0" distL="0" distR="0" wp14:anchorId="11007DB1" wp14:editId="5AE2A566">
                                <wp:extent cx="1400175" cy="1143000"/>
                                <wp:effectExtent l="0" t="0" r="0" b="0"/>
                                <wp:docPr id="1073741826" name="officeArt objec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73741826" name="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00175" cy="1143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lIns="91437" tIns="91437" rIns="91437" bIns="91437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7178F1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2" style="position:absolute;left:0;text-align:left;margin-left:18.85pt;margin-top:17.2pt;width:125.65pt;height:106.7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" filled="f" stroked="f" strokeweight="1pt">
              <v:stroke miterlimit="4"/>
              <v:textbox inset="2.53992mm,2.53992mm,2.53992mm,2.53992mm">
                <w:txbxContent>
                  <w:p w14:paraId="3BC968D5" w14:textId="77777777" w:rsidR="00E3152C" w:rsidRDefault="00FF04FE">
                    <w:pPr>
                      <w:pStyle w:val="BodyA"/>
                    </w:pPr>
                    <w:r>
                      <w:rPr>
                        <w:rStyle w:val="NoneA"/>
                        <w:noProof/>
                      </w:rPr>
                      <w:drawing>
                        <wp:inline distT="0" distB="0" distL="0" distR="0" wp14:anchorId="11007DB1" wp14:editId="5AE2A566">
                          <wp:extent cx="1400175" cy="1143000"/>
                          <wp:effectExtent l="0" t="0" r="0" b="0"/>
                          <wp:docPr id="1073741826" name="officeArt objec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73741826" name="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00175" cy="1143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889D651" w14:textId="77777777" w:rsidR="00E3152C" w:rsidRDefault="00FF04FE">
    <w:pPr>
      <w:pStyle w:val="Header"/>
      <w:tabs>
        <w:tab w:val="clear" w:pos="4320"/>
        <w:tab w:val="clear" w:pos="8640"/>
        <w:tab w:val="right" w:pos="9786"/>
      </w:tabs>
      <w:jc w:val="right"/>
      <w:rPr>
        <w:rFonts w:ascii="Calibri" w:eastAsia="Calibri" w:hAnsi="Calibri" w:cs="Calibri"/>
        <w:b/>
        <w:bCs/>
        <w:sz w:val="24"/>
        <w:szCs w:val="24"/>
      </w:rPr>
    </w:pPr>
    <w:r>
      <w:rPr>
        <w:rFonts w:ascii="Calibri" w:hAnsi="Calibri"/>
        <w:b/>
        <w:bCs/>
        <w:sz w:val="24"/>
        <w:szCs w:val="24"/>
      </w:rPr>
      <w:t>WERKLUND SCHOOL OF EDUCATION</w:t>
    </w:r>
  </w:p>
  <w:p w14:paraId="1AEFA517" w14:textId="77777777" w:rsidR="00E3152C" w:rsidRDefault="00FF04FE">
    <w:pPr>
      <w:pStyle w:val="Header"/>
      <w:tabs>
        <w:tab w:val="clear" w:pos="4320"/>
        <w:tab w:val="clear" w:pos="8640"/>
        <w:tab w:val="right" w:pos="9786"/>
      </w:tabs>
      <w:ind w:left="360"/>
      <w:jc w:val="right"/>
      <w:rPr>
        <w:rFonts w:ascii="Calibri" w:eastAsia="Calibri" w:hAnsi="Calibri" w:cs="Calibri"/>
        <w:b/>
        <w:bCs/>
        <w:sz w:val="18"/>
        <w:szCs w:val="18"/>
      </w:rPr>
    </w:pPr>
    <w:r>
      <w:rPr>
        <w:rFonts w:ascii="Calibri" w:hAnsi="Calibri"/>
        <w:b/>
        <w:bCs/>
        <w:sz w:val="18"/>
        <w:szCs w:val="18"/>
      </w:rPr>
      <w:t>Office of Teaching and Learning</w:t>
    </w:r>
  </w:p>
  <w:p w14:paraId="769D17A7" w14:textId="77777777" w:rsidR="00E3152C" w:rsidRDefault="00FF04FE">
    <w:pPr>
      <w:pStyle w:val="Header"/>
      <w:tabs>
        <w:tab w:val="clear" w:pos="4320"/>
        <w:tab w:val="clear" w:pos="8640"/>
        <w:tab w:val="right" w:pos="9786"/>
      </w:tabs>
      <w:ind w:left="360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hAnsi="Calibri"/>
        <w:sz w:val="16"/>
        <w:szCs w:val="16"/>
      </w:rPr>
      <w:t>2500 University Drive NW</w:t>
    </w:r>
  </w:p>
  <w:p w14:paraId="03A159A2" w14:textId="77777777" w:rsidR="00E3152C" w:rsidRDefault="00FF04FE">
    <w:pPr>
      <w:pStyle w:val="Header"/>
      <w:tabs>
        <w:tab w:val="clear" w:pos="4320"/>
        <w:tab w:val="clear" w:pos="8640"/>
        <w:tab w:val="right" w:pos="9786"/>
      </w:tabs>
      <w:ind w:left="360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Calgary, AB, Canada </w:t>
    </w:r>
    <w:proofErr w:type="spellStart"/>
    <w:r>
      <w:rPr>
        <w:rFonts w:ascii="Calibri" w:hAnsi="Calibri"/>
        <w:sz w:val="16"/>
        <w:szCs w:val="16"/>
      </w:rPr>
      <w:t>T2N</w:t>
    </w:r>
    <w:proofErr w:type="spellEnd"/>
    <w:r>
      <w:rPr>
        <w:rFonts w:ascii="Calibri" w:hAnsi="Calibri"/>
        <w:sz w:val="16"/>
        <w:szCs w:val="16"/>
      </w:rPr>
      <w:t xml:space="preserve"> </w:t>
    </w:r>
    <w:proofErr w:type="spellStart"/>
    <w:r>
      <w:rPr>
        <w:rFonts w:ascii="Calibri" w:hAnsi="Calibri"/>
        <w:sz w:val="16"/>
        <w:szCs w:val="16"/>
      </w:rPr>
      <w:t>1N4</w:t>
    </w:r>
    <w:proofErr w:type="spellEnd"/>
  </w:p>
  <w:p w14:paraId="5FF847FC" w14:textId="77777777" w:rsidR="00E3152C" w:rsidRDefault="00FF04FE">
    <w:pPr>
      <w:pStyle w:val="Header"/>
      <w:tabs>
        <w:tab w:val="clear" w:pos="4320"/>
        <w:tab w:val="clear" w:pos="8640"/>
        <w:tab w:val="right" w:pos="9786"/>
      </w:tabs>
      <w:ind w:left="360"/>
      <w:jc w:val="right"/>
    </w:pPr>
    <w:proofErr w:type="spellStart"/>
    <w:r>
      <w:rPr>
        <w:rFonts w:ascii="Calibri" w:hAnsi="Calibri"/>
        <w:sz w:val="16"/>
        <w:szCs w:val="16"/>
      </w:rPr>
      <w:t>werklund.ucalgary.ca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97105"/>
    <w:multiLevelType w:val="hybridMultilevel"/>
    <w:tmpl w:val="1F3C8130"/>
    <w:styleLink w:val="ImportedStyle1"/>
    <w:lvl w:ilvl="0" w:tplc="93664272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30CF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806E16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70BA4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B9E87B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CC23AC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9AB32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6A689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96DCE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60E7937"/>
    <w:multiLevelType w:val="hybridMultilevel"/>
    <w:tmpl w:val="21ECA3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8D0ADD"/>
    <w:multiLevelType w:val="hybridMultilevel"/>
    <w:tmpl w:val="93CA2A2E"/>
    <w:lvl w:ilvl="0" w:tplc="98407D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527666"/>
    <w:multiLevelType w:val="hybridMultilevel"/>
    <w:tmpl w:val="1F3C8130"/>
    <w:numStyleLink w:val="ImportedStyle1"/>
  </w:abstractNum>
  <w:num w:numId="1" w16cid:durableId="100999823">
    <w:abstractNumId w:val="3"/>
  </w:num>
  <w:num w:numId="2" w16cid:durableId="1405647127">
    <w:abstractNumId w:val="1"/>
  </w:num>
  <w:num w:numId="3" w16cid:durableId="2057386473">
    <w:abstractNumId w:val="2"/>
  </w:num>
  <w:num w:numId="4" w16cid:durableId="534923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2C"/>
    <w:rsid w:val="00030407"/>
    <w:rsid w:val="0003221E"/>
    <w:rsid w:val="00045EE7"/>
    <w:rsid w:val="00047981"/>
    <w:rsid w:val="00052887"/>
    <w:rsid w:val="00060EF6"/>
    <w:rsid w:val="000611A3"/>
    <w:rsid w:val="00076461"/>
    <w:rsid w:val="00082612"/>
    <w:rsid w:val="0008462B"/>
    <w:rsid w:val="00097B01"/>
    <w:rsid w:val="000A0F14"/>
    <w:rsid w:val="000A6B5C"/>
    <w:rsid w:val="000B032B"/>
    <w:rsid w:val="000C0C43"/>
    <w:rsid w:val="000C5733"/>
    <w:rsid w:val="000D0A7D"/>
    <w:rsid w:val="000E2DF3"/>
    <w:rsid w:val="000F1C1B"/>
    <w:rsid w:val="000F7BD6"/>
    <w:rsid w:val="00112ECF"/>
    <w:rsid w:val="00121E97"/>
    <w:rsid w:val="00126FCE"/>
    <w:rsid w:val="00130A37"/>
    <w:rsid w:val="00134AEB"/>
    <w:rsid w:val="00135157"/>
    <w:rsid w:val="00141389"/>
    <w:rsid w:val="00150F72"/>
    <w:rsid w:val="0015520B"/>
    <w:rsid w:val="00164CB5"/>
    <w:rsid w:val="00191C94"/>
    <w:rsid w:val="001934FD"/>
    <w:rsid w:val="001C3170"/>
    <w:rsid w:val="001D46F2"/>
    <w:rsid w:val="002048D4"/>
    <w:rsid w:val="002120A6"/>
    <w:rsid w:val="0021565E"/>
    <w:rsid w:val="00217CFA"/>
    <w:rsid w:val="00224ABF"/>
    <w:rsid w:val="00246A9B"/>
    <w:rsid w:val="0025105C"/>
    <w:rsid w:val="002628A5"/>
    <w:rsid w:val="00270436"/>
    <w:rsid w:val="002742F1"/>
    <w:rsid w:val="002765B7"/>
    <w:rsid w:val="00294C21"/>
    <w:rsid w:val="002A48FC"/>
    <w:rsid w:val="002B3AF9"/>
    <w:rsid w:val="002C218B"/>
    <w:rsid w:val="002C265B"/>
    <w:rsid w:val="002D0120"/>
    <w:rsid w:val="002D2FBA"/>
    <w:rsid w:val="002E0880"/>
    <w:rsid w:val="002E4D24"/>
    <w:rsid w:val="002E5C0D"/>
    <w:rsid w:val="002E6C8F"/>
    <w:rsid w:val="002E74D9"/>
    <w:rsid w:val="002F5CA7"/>
    <w:rsid w:val="002F7949"/>
    <w:rsid w:val="0031094C"/>
    <w:rsid w:val="003119E2"/>
    <w:rsid w:val="00341EA5"/>
    <w:rsid w:val="00347358"/>
    <w:rsid w:val="00351F85"/>
    <w:rsid w:val="00354FCF"/>
    <w:rsid w:val="0035613A"/>
    <w:rsid w:val="00365CA7"/>
    <w:rsid w:val="0037379D"/>
    <w:rsid w:val="003832D9"/>
    <w:rsid w:val="0039026D"/>
    <w:rsid w:val="003930B1"/>
    <w:rsid w:val="003971B6"/>
    <w:rsid w:val="00397B4C"/>
    <w:rsid w:val="003B2715"/>
    <w:rsid w:val="003D53E3"/>
    <w:rsid w:val="003E173F"/>
    <w:rsid w:val="003F49D4"/>
    <w:rsid w:val="004001D5"/>
    <w:rsid w:val="004061FB"/>
    <w:rsid w:val="0041453B"/>
    <w:rsid w:val="0043096A"/>
    <w:rsid w:val="004325F2"/>
    <w:rsid w:val="00432EF1"/>
    <w:rsid w:val="0048510A"/>
    <w:rsid w:val="0048519C"/>
    <w:rsid w:val="00485D1F"/>
    <w:rsid w:val="004962EE"/>
    <w:rsid w:val="004A4498"/>
    <w:rsid w:val="004B3C5F"/>
    <w:rsid w:val="004C3A6F"/>
    <w:rsid w:val="004C427E"/>
    <w:rsid w:val="004D2762"/>
    <w:rsid w:val="004E62A1"/>
    <w:rsid w:val="004F2612"/>
    <w:rsid w:val="005270B1"/>
    <w:rsid w:val="00532FD4"/>
    <w:rsid w:val="005363C1"/>
    <w:rsid w:val="005408EA"/>
    <w:rsid w:val="00545110"/>
    <w:rsid w:val="005700EF"/>
    <w:rsid w:val="00570226"/>
    <w:rsid w:val="00574E60"/>
    <w:rsid w:val="00585A58"/>
    <w:rsid w:val="005A1F04"/>
    <w:rsid w:val="005D7ACC"/>
    <w:rsid w:val="005DFB28"/>
    <w:rsid w:val="005E10B0"/>
    <w:rsid w:val="005E333C"/>
    <w:rsid w:val="006035CD"/>
    <w:rsid w:val="00605F63"/>
    <w:rsid w:val="00611D7C"/>
    <w:rsid w:val="00614C14"/>
    <w:rsid w:val="00634304"/>
    <w:rsid w:val="00662B66"/>
    <w:rsid w:val="00664186"/>
    <w:rsid w:val="00666DE2"/>
    <w:rsid w:val="00691ED9"/>
    <w:rsid w:val="00693945"/>
    <w:rsid w:val="00693AD0"/>
    <w:rsid w:val="006959EE"/>
    <w:rsid w:val="006A1D0C"/>
    <w:rsid w:val="006A353B"/>
    <w:rsid w:val="006A5F86"/>
    <w:rsid w:val="006B7447"/>
    <w:rsid w:val="006C02E2"/>
    <w:rsid w:val="006C2603"/>
    <w:rsid w:val="006C595C"/>
    <w:rsid w:val="006D337F"/>
    <w:rsid w:val="006E59D6"/>
    <w:rsid w:val="006F1674"/>
    <w:rsid w:val="006F17E0"/>
    <w:rsid w:val="006F2E1F"/>
    <w:rsid w:val="006F6A8B"/>
    <w:rsid w:val="006F7544"/>
    <w:rsid w:val="00701C90"/>
    <w:rsid w:val="00705B5E"/>
    <w:rsid w:val="00715D67"/>
    <w:rsid w:val="0072269C"/>
    <w:rsid w:val="00722E5F"/>
    <w:rsid w:val="0073642C"/>
    <w:rsid w:val="0074212C"/>
    <w:rsid w:val="00751C68"/>
    <w:rsid w:val="00751CAC"/>
    <w:rsid w:val="00761AE8"/>
    <w:rsid w:val="00777D66"/>
    <w:rsid w:val="00791D50"/>
    <w:rsid w:val="00796A08"/>
    <w:rsid w:val="00797F13"/>
    <w:rsid w:val="007A0D03"/>
    <w:rsid w:val="007A32D5"/>
    <w:rsid w:val="007B3600"/>
    <w:rsid w:val="007B377D"/>
    <w:rsid w:val="007C7427"/>
    <w:rsid w:val="007D4B98"/>
    <w:rsid w:val="007E4EA8"/>
    <w:rsid w:val="00803396"/>
    <w:rsid w:val="00803690"/>
    <w:rsid w:val="00815F78"/>
    <w:rsid w:val="00825E17"/>
    <w:rsid w:val="00826DB6"/>
    <w:rsid w:val="008320EA"/>
    <w:rsid w:val="00832F53"/>
    <w:rsid w:val="00834121"/>
    <w:rsid w:val="008343B7"/>
    <w:rsid w:val="008372DB"/>
    <w:rsid w:val="00841555"/>
    <w:rsid w:val="0086469D"/>
    <w:rsid w:val="00868B9E"/>
    <w:rsid w:val="00881319"/>
    <w:rsid w:val="008846B4"/>
    <w:rsid w:val="00884D9C"/>
    <w:rsid w:val="00892CBE"/>
    <w:rsid w:val="008B0189"/>
    <w:rsid w:val="008E02BF"/>
    <w:rsid w:val="008E7B9C"/>
    <w:rsid w:val="008F0636"/>
    <w:rsid w:val="00902619"/>
    <w:rsid w:val="009226C0"/>
    <w:rsid w:val="009226EE"/>
    <w:rsid w:val="00927627"/>
    <w:rsid w:val="00932E89"/>
    <w:rsid w:val="00943051"/>
    <w:rsid w:val="00951A6F"/>
    <w:rsid w:val="00972C5C"/>
    <w:rsid w:val="00986D9B"/>
    <w:rsid w:val="00987558"/>
    <w:rsid w:val="00994751"/>
    <w:rsid w:val="009948C1"/>
    <w:rsid w:val="009975CE"/>
    <w:rsid w:val="009A0474"/>
    <w:rsid w:val="009A2FB5"/>
    <w:rsid w:val="009E5979"/>
    <w:rsid w:val="009F6ED6"/>
    <w:rsid w:val="00A03BAF"/>
    <w:rsid w:val="00A22E15"/>
    <w:rsid w:val="00A254E1"/>
    <w:rsid w:val="00A40F59"/>
    <w:rsid w:val="00A40F97"/>
    <w:rsid w:val="00A43F6F"/>
    <w:rsid w:val="00A516AB"/>
    <w:rsid w:val="00A60A88"/>
    <w:rsid w:val="00A624E7"/>
    <w:rsid w:val="00A670FE"/>
    <w:rsid w:val="00A86D1F"/>
    <w:rsid w:val="00A93A07"/>
    <w:rsid w:val="00A94DAF"/>
    <w:rsid w:val="00AB1FA0"/>
    <w:rsid w:val="00AB5DCE"/>
    <w:rsid w:val="00AD4C12"/>
    <w:rsid w:val="00AE381F"/>
    <w:rsid w:val="00AE4CA8"/>
    <w:rsid w:val="00AF7843"/>
    <w:rsid w:val="00B01368"/>
    <w:rsid w:val="00B1047E"/>
    <w:rsid w:val="00B32425"/>
    <w:rsid w:val="00B37C28"/>
    <w:rsid w:val="00B65833"/>
    <w:rsid w:val="00B74190"/>
    <w:rsid w:val="00B76564"/>
    <w:rsid w:val="00B95399"/>
    <w:rsid w:val="00BA57C2"/>
    <w:rsid w:val="00BB78FF"/>
    <w:rsid w:val="00BC4778"/>
    <w:rsid w:val="00BC71D3"/>
    <w:rsid w:val="00BD2BE0"/>
    <w:rsid w:val="00BD6E11"/>
    <w:rsid w:val="00BE462B"/>
    <w:rsid w:val="00BF698A"/>
    <w:rsid w:val="00C00983"/>
    <w:rsid w:val="00C010E6"/>
    <w:rsid w:val="00C01B90"/>
    <w:rsid w:val="00C058B4"/>
    <w:rsid w:val="00C20BC6"/>
    <w:rsid w:val="00C2122C"/>
    <w:rsid w:val="00C21809"/>
    <w:rsid w:val="00C22514"/>
    <w:rsid w:val="00C268EA"/>
    <w:rsid w:val="00C41C1C"/>
    <w:rsid w:val="00C435BC"/>
    <w:rsid w:val="00C45A94"/>
    <w:rsid w:val="00C52444"/>
    <w:rsid w:val="00C5737A"/>
    <w:rsid w:val="00C71B0A"/>
    <w:rsid w:val="00C945BD"/>
    <w:rsid w:val="00CA0BC2"/>
    <w:rsid w:val="00CB1C72"/>
    <w:rsid w:val="00CB4B3A"/>
    <w:rsid w:val="00CD0A59"/>
    <w:rsid w:val="00CD1782"/>
    <w:rsid w:val="00CD7B23"/>
    <w:rsid w:val="00CF71AA"/>
    <w:rsid w:val="00D04188"/>
    <w:rsid w:val="00D06690"/>
    <w:rsid w:val="00D10613"/>
    <w:rsid w:val="00D448E4"/>
    <w:rsid w:val="00D5469F"/>
    <w:rsid w:val="00DA0340"/>
    <w:rsid w:val="00DB2EB0"/>
    <w:rsid w:val="00DE3D5D"/>
    <w:rsid w:val="00DE570C"/>
    <w:rsid w:val="00DF0699"/>
    <w:rsid w:val="00DF542F"/>
    <w:rsid w:val="00E06A10"/>
    <w:rsid w:val="00E25D0B"/>
    <w:rsid w:val="00E3152C"/>
    <w:rsid w:val="00E356E4"/>
    <w:rsid w:val="00E401D4"/>
    <w:rsid w:val="00E44362"/>
    <w:rsid w:val="00E478BD"/>
    <w:rsid w:val="00E5420C"/>
    <w:rsid w:val="00E71472"/>
    <w:rsid w:val="00E8545F"/>
    <w:rsid w:val="00EB2874"/>
    <w:rsid w:val="00EB47E4"/>
    <w:rsid w:val="00EE68B1"/>
    <w:rsid w:val="00F0126A"/>
    <w:rsid w:val="00F10F1C"/>
    <w:rsid w:val="00F24357"/>
    <w:rsid w:val="00F309B5"/>
    <w:rsid w:val="00F415A9"/>
    <w:rsid w:val="00F60984"/>
    <w:rsid w:val="00F76E73"/>
    <w:rsid w:val="00F7770B"/>
    <w:rsid w:val="00F8165D"/>
    <w:rsid w:val="00F85D0E"/>
    <w:rsid w:val="00F926D0"/>
    <w:rsid w:val="00FA7348"/>
    <w:rsid w:val="00FB5550"/>
    <w:rsid w:val="00FB6EBC"/>
    <w:rsid w:val="00FD2D29"/>
    <w:rsid w:val="00FD3536"/>
    <w:rsid w:val="00FE2F77"/>
    <w:rsid w:val="00FE5D3A"/>
    <w:rsid w:val="00FF04FE"/>
    <w:rsid w:val="00FF436B"/>
    <w:rsid w:val="0245A4CE"/>
    <w:rsid w:val="055A8DC9"/>
    <w:rsid w:val="0639E964"/>
    <w:rsid w:val="07426573"/>
    <w:rsid w:val="079A4A40"/>
    <w:rsid w:val="07BC1644"/>
    <w:rsid w:val="0A59CA1F"/>
    <w:rsid w:val="0AA2D0E0"/>
    <w:rsid w:val="0C9F46BF"/>
    <w:rsid w:val="0CFD567A"/>
    <w:rsid w:val="0D1C0487"/>
    <w:rsid w:val="0DC29E6D"/>
    <w:rsid w:val="103EFC07"/>
    <w:rsid w:val="10C07AAD"/>
    <w:rsid w:val="10E10322"/>
    <w:rsid w:val="10ECEC39"/>
    <w:rsid w:val="119CDB97"/>
    <w:rsid w:val="11C88A72"/>
    <w:rsid w:val="12195B25"/>
    <w:rsid w:val="14ACCDCD"/>
    <w:rsid w:val="154185A3"/>
    <w:rsid w:val="15CAF634"/>
    <w:rsid w:val="15E6739F"/>
    <w:rsid w:val="1684A9F7"/>
    <w:rsid w:val="187A017C"/>
    <w:rsid w:val="192D1DA9"/>
    <w:rsid w:val="19D0760A"/>
    <w:rsid w:val="19F5DA1C"/>
    <w:rsid w:val="1B02E345"/>
    <w:rsid w:val="1B2C6C56"/>
    <w:rsid w:val="1C42825F"/>
    <w:rsid w:val="1CD3C70F"/>
    <w:rsid w:val="1DB2A03A"/>
    <w:rsid w:val="1E267F8C"/>
    <w:rsid w:val="1E75B470"/>
    <w:rsid w:val="1EA66B88"/>
    <w:rsid w:val="1EDEEE71"/>
    <w:rsid w:val="1FE54F69"/>
    <w:rsid w:val="1FFE7F86"/>
    <w:rsid w:val="230AF084"/>
    <w:rsid w:val="255A6054"/>
    <w:rsid w:val="2590FF08"/>
    <w:rsid w:val="2622CF69"/>
    <w:rsid w:val="26BC58BD"/>
    <w:rsid w:val="27C9E805"/>
    <w:rsid w:val="2800AAD2"/>
    <w:rsid w:val="283C0028"/>
    <w:rsid w:val="29928771"/>
    <w:rsid w:val="2A3FA341"/>
    <w:rsid w:val="2B1E5550"/>
    <w:rsid w:val="2B53418A"/>
    <w:rsid w:val="2B7D17CE"/>
    <w:rsid w:val="2C1D97F0"/>
    <w:rsid w:val="2D4B8C2E"/>
    <w:rsid w:val="2D566AAE"/>
    <w:rsid w:val="2DB58B23"/>
    <w:rsid w:val="3136054D"/>
    <w:rsid w:val="326D94B8"/>
    <w:rsid w:val="33434F45"/>
    <w:rsid w:val="33C270F7"/>
    <w:rsid w:val="3435D19A"/>
    <w:rsid w:val="34A60AEF"/>
    <w:rsid w:val="34B9CD47"/>
    <w:rsid w:val="35EFD833"/>
    <w:rsid w:val="36B75984"/>
    <w:rsid w:val="380386FB"/>
    <w:rsid w:val="38364EFF"/>
    <w:rsid w:val="39D7BCC0"/>
    <w:rsid w:val="3A2620F5"/>
    <w:rsid w:val="3DE4EE78"/>
    <w:rsid w:val="3DF2551F"/>
    <w:rsid w:val="3E471314"/>
    <w:rsid w:val="3E7F3B3F"/>
    <w:rsid w:val="3F2B31C7"/>
    <w:rsid w:val="3FEC96FA"/>
    <w:rsid w:val="40168C49"/>
    <w:rsid w:val="43E675AC"/>
    <w:rsid w:val="443D9767"/>
    <w:rsid w:val="476054D7"/>
    <w:rsid w:val="483E4953"/>
    <w:rsid w:val="49639691"/>
    <w:rsid w:val="497EFD35"/>
    <w:rsid w:val="4A421721"/>
    <w:rsid w:val="4A6A0067"/>
    <w:rsid w:val="4B1DF120"/>
    <w:rsid w:val="4C537348"/>
    <w:rsid w:val="4C5BB253"/>
    <w:rsid w:val="4C7CBF5D"/>
    <w:rsid w:val="4F976E51"/>
    <w:rsid w:val="518D8943"/>
    <w:rsid w:val="545F4322"/>
    <w:rsid w:val="550348E7"/>
    <w:rsid w:val="56115ACE"/>
    <w:rsid w:val="57ADEFF6"/>
    <w:rsid w:val="58043B1E"/>
    <w:rsid w:val="58431850"/>
    <w:rsid w:val="587AE883"/>
    <w:rsid w:val="5A74C5DC"/>
    <w:rsid w:val="5C48378E"/>
    <w:rsid w:val="60454180"/>
    <w:rsid w:val="60681763"/>
    <w:rsid w:val="615CBE60"/>
    <w:rsid w:val="61A6184F"/>
    <w:rsid w:val="620BF033"/>
    <w:rsid w:val="63C5334D"/>
    <w:rsid w:val="64333F6D"/>
    <w:rsid w:val="660BE8A1"/>
    <w:rsid w:val="66293F17"/>
    <w:rsid w:val="66EBCC2F"/>
    <w:rsid w:val="6960DFD9"/>
    <w:rsid w:val="69DDD1F1"/>
    <w:rsid w:val="6A6F50CD"/>
    <w:rsid w:val="6AB3090B"/>
    <w:rsid w:val="6D3F20B7"/>
    <w:rsid w:val="6F5CDEB3"/>
    <w:rsid w:val="706786C0"/>
    <w:rsid w:val="7107039C"/>
    <w:rsid w:val="71252C65"/>
    <w:rsid w:val="71C58F2B"/>
    <w:rsid w:val="727491F6"/>
    <w:rsid w:val="7298DECA"/>
    <w:rsid w:val="73A50196"/>
    <w:rsid w:val="747F53A0"/>
    <w:rsid w:val="7824159E"/>
    <w:rsid w:val="787C8937"/>
    <w:rsid w:val="7983C762"/>
    <w:rsid w:val="79FC3959"/>
    <w:rsid w:val="7A2E7EB3"/>
    <w:rsid w:val="7BC37082"/>
    <w:rsid w:val="7CA2DE20"/>
    <w:rsid w:val="7F90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CC04A"/>
  <w15:docId w15:val="{7C6AA2B2-0DC5-4F0E-A326-8E600B99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rPr>
      <w:rFonts w:ascii="Arial" w:eastAsia="Arial" w:hAnsi="Arial" w:cs="Arial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A">
    <w:name w:val="None A"/>
  </w:style>
  <w:style w:type="paragraph" w:styleId="Footer">
    <w:name w:val="footer"/>
    <w:pPr>
      <w:tabs>
        <w:tab w:val="center" w:pos="4320"/>
        <w:tab w:val="right" w:pos="8640"/>
      </w:tabs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paragraph" w:styleId="ListParagraph">
    <w:name w:val="List Paragraph"/>
    <w:pPr>
      <w:ind w:left="720"/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4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0000FF"/>
      <w:u w:val="single" w:color="0000FF"/>
      <w:lang w:val="en-US"/>
    </w:rPr>
  </w:style>
  <w:style w:type="character" w:customStyle="1" w:styleId="Hyperlink1">
    <w:name w:val="Hyperlink.1"/>
    <w:basedOn w:val="None"/>
    <w:rPr>
      <w:rFonts w:ascii="Calibri" w:eastAsia="Calibri" w:hAnsi="Calibri" w:cs="Calibri"/>
      <w:outline w:val="0"/>
      <w:color w:val="0000FF"/>
      <w:u w:val="single" w:color="0000FF"/>
      <w:lang w:val="it-IT"/>
    </w:rPr>
  </w:style>
  <w:style w:type="character" w:customStyle="1" w:styleId="Hyperlink2">
    <w:name w:val="Hyperlink.2"/>
    <w:basedOn w:val="None"/>
    <w:rPr>
      <w:rFonts w:ascii="Calibri" w:eastAsia="Calibri" w:hAnsi="Calibri" w:cs="Calibri"/>
      <w:outline w:val="0"/>
      <w:color w:val="0000FF"/>
      <w:u w:val="single" w:color="0000FF"/>
      <w:lang w:val="pt-PT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A43F6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D6E1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8462B"/>
    <w:rPr>
      <w:color w:val="FF00FF" w:themeColor="followedHyperlink"/>
      <w:u w:val="single"/>
    </w:rPr>
  </w:style>
  <w:style w:type="table" w:styleId="TableGrid">
    <w:name w:val="Table Grid"/>
    <w:basedOn w:val="TableNormal"/>
    <w:uiPriority w:val="39"/>
    <w:rsid w:val="00634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A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A94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andl@ucalgary.c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rism.ucalgary.ca/handle/1880/11361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aurie.mcdonald2@ucalgary.ca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gsa.ucalgary.ca/wp-content/uploads/2016/07/GSA-Collective-Agreement-202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1100743CC75A429E81D9E1C731CA23" ma:contentTypeVersion="17" ma:contentTypeDescription="Create a new document." ma:contentTypeScope="" ma:versionID="5dca38fbec30a957125237ed2beda7d7">
  <xsd:schema xmlns:xsd="http://www.w3.org/2001/XMLSchema" xmlns:xs="http://www.w3.org/2001/XMLSchema" xmlns:p="http://schemas.microsoft.com/office/2006/metadata/properties" xmlns:ns2="246a059d-56e7-47d7-8031-ccdae30b7642" xmlns:ns3="cafe23c2-4270-41d5-b8b6-907dbaa37e48" targetNamespace="http://schemas.microsoft.com/office/2006/metadata/properties" ma:root="true" ma:fieldsID="cbd83205695d3f6bc5fb43d009e00e91" ns2:_="" ns3:_="">
    <xsd:import namespace="246a059d-56e7-47d7-8031-ccdae30b7642"/>
    <xsd:import namespace="cafe23c2-4270-41d5-b8b6-907dbaa37e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6a059d-56e7-47d7-8031-ccdae30b76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d23ff3b-8b4b-4ebe-81e4-de565bb03c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e23c2-4270-41d5-b8b6-907dbaa37e4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13b24d0-5795-489d-b756-699651edb375}" ma:internalName="TaxCatchAll" ma:showField="CatchAllData" ma:web="cafe23c2-4270-41d5-b8b6-907dbaa37e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afe23c2-4270-41d5-b8b6-907dbaa37e48">
      <UserInfo>
        <DisplayName/>
        <AccountId xsi:nil="true"/>
        <AccountType/>
      </UserInfo>
    </SharedWithUsers>
    <lcf76f155ced4ddcb4097134ff3c332f xmlns="246a059d-56e7-47d7-8031-ccdae30b7642">
      <Terms xmlns="http://schemas.microsoft.com/office/infopath/2007/PartnerControls"/>
    </lcf76f155ced4ddcb4097134ff3c332f>
    <TaxCatchAll xmlns="cafe23c2-4270-41d5-b8b6-907dbaa37e48" xsi:nil="true"/>
  </documentManagement>
</p:properties>
</file>

<file path=customXml/itemProps1.xml><?xml version="1.0" encoding="utf-8"?>
<ds:datastoreItem xmlns:ds="http://schemas.openxmlformats.org/officeDocument/2006/customXml" ds:itemID="{26D17EB3-D730-448D-ADFF-FBC93B531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6a059d-56e7-47d7-8031-ccdae30b7642"/>
    <ds:schemaRef ds:uri="cafe23c2-4270-41d5-b8b6-907dbaa37e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6EDF17-5FB1-4333-84F2-0D29FA274A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746376-7714-43FC-BF32-1C47C32F4017}">
  <ds:schemaRefs>
    <ds:schemaRef ds:uri="http://schemas.microsoft.com/office/2006/metadata/properties"/>
    <ds:schemaRef ds:uri="http://schemas.microsoft.com/office/infopath/2007/PartnerControls"/>
    <ds:schemaRef ds:uri="cafe23c2-4270-41d5-b8b6-907dbaa37e48"/>
    <ds:schemaRef ds:uri="246a059d-56e7-47d7-8031-ccdae30b76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659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Berzins</dc:creator>
  <cp:keywords/>
  <cp:lastModifiedBy>Sarah Adams</cp:lastModifiedBy>
  <cp:revision>7</cp:revision>
  <dcterms:created xsi:type="dcterms:W3CDTF">2025-07-10T16:17:00Z</dcterms:created>
  <dcterms:modified xsi:type="dcterms:W3CDTF">2026-09-15T20:03:00Z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0x010100871100743CC75A429E81D9E1C731CA23</vt:lpwstr>
  </property>
  <property fmtid="{D5CDD505-2E9C-101B-9397-08002B2CF9AE}" pid="3" name="MediaServiceImageTags">
    <vt:lpwstr/>
  </property>
  <property fmtid="{D5CDD505-2E9C-101B-9397-08002B2CF9AE}" pid="4" name="Order">
    <vt:r8>316300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activity">
    <vt:lpwstr>{"FileActivityType":"9","FileActivityTimeStamp":"2026-08-04T19:55:55.250Z","FileActivityUsersOnPage":[{"DisplayName":"Patrick H Hanlon","Id":"phanlon@ucalgary.ca"},{"DisplayName":"Marie-Claire Shanahan","Id":"mcshanah@ucalgary.ca"}],"FileActivityNavigationId":null}</vt:lpwstr>
  </property>
</Properties>
</file>